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宋体" w:hAnsi="宋体" w:eastAsia="宋体" w:cs="宋体"/>
          <w:sz w:val="28"/>
          <w:szCs w:val="28"/>
          <w:lang w:val="en-US" w:eastAsia="zh-Hans"/>
        </w:rPr>
      </w:pPr>
      <w:bookmarkStart w:id="0" w:name="_Toc909291678"/>
      <w:bookmarkStart w:id="1" w:name="_Toc216270497"/>
      <w:bookmarkStart w:id="2" w:name="_Toc105105778"/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附件2: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线上面试规则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本次面试为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形式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需自行准备面试设备和网络，并在规定的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模拟</w:t>
      </w:r>
      <w:r>
        <w:rPr>
          <w:rFonts w:hint="eastAsia" w:ascii="仿宋" w:hAnsi="仿宋" w:eastAsia="仿宋" w:cs="仿宋"/>
          <w:sz w:val="32"/>
          <w:szCs w:val="32"/>
        </w:rPr>
        <w:t>开放期间，完成面试设备的调测，熟悉线上面试系统，以避免正常面试中出现设备问题影响正常面试。所有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必须在正式面试前参加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模拟</w:t>
      </w:r>
      <w:r>
        <w:rPr>
          <w:rFonts w:hint="eastAsia" w:ascii="仿宋" w:hAnsi="仿宋" w:eastAsia="仿宋" w:cs="仿宋"/>
          <w:sz w:val="32"/>
          <w:szCs w:val="32"/>
        </w:rPr>
        <w:t>测试，未参加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模拟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试者，视为设备正常，相关责任自负。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在线面试统一要求使用笔记本电脑或台式电脑作答，不允许使用手机、Pad等移动设备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监考设备须使用手机支架或其他能固定手机的装置，固定在左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侧</w:t>
      </w:r>
      <w:r>
        <w:rPr>
          <w:rFonts w:hint="eastAsia" w:ascii="仿宋" w:hAnsi="仿宋" w:eastAsia="仿宋" w:cs="仿宋"/>
          <w:sz w:val="32"/>
          <w:szCs w:val="32"/>
        </w:rPr>
        <w:t>方或者右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侧</w:t>
      </w:r>
      <w:r>
        <w:rPr>
          <w:rFonts w:hint="eastAsia" w:ascii="仿宋" w:hAnsi="仿宋" w:eastAsia="仿宋" w:cs="仿宋"/>
          <w:sz w:val="32"/>
          <w:szCs w:val="32"/>
        </w:rPr>
        <w:t>方1.2-1.5米处,确保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头面部，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双手，及电脑</w:t>
      </w:r>
      <w:r>
        <w:rPr>
          <w:rFonts w:hint="eastAsia" w:ascii="仿宋" w:hAnsi="仿宋" w:eastAsia="仿宋" w:cs="仿宋"/>
          <w:sz w:val="32"/>
          <w:szCs w:val="32"/>
        </w:rPr>
        <w:t>桌面能完整的显示在监控画面内，不被电脑屏幕或其他杂物遮挡。手机必须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横</w:t>
      </w:r>
      <w:r>
        <w:rPr>
          <w:rFonts w:hint="eastAsia" w:ascii="仿宋" w:hAnsi="仿宋" w:eastAsia="仿宋" w:cs="仿宋"/>
          <w:sz w:val="32"/>
          <w:szCs w:val="32"/>
        </w:rPr>
        <w:t>向放置，切勿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竖</w:t>
      </w:r>
      <w:r>
        <w:rPr>
          <w:rFonts w:hint="eastAsia" w:ascii="仿宋" w:hAnsi="仿宋" w:eastAsia="仿宋" w:cs="仿宋"/>
          <w:sz w:val="32"/>
          <w:szCs w:val="32"/>
        </w:rPr>
        <w:t>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面试实行</w:t>
      </w:r>
      <w:r>
        <w:rPr>
          <w:rFonts w:hint="default" w:ascii="仿宋" w:hAnsi="仿宋" w:eastAsia="仿宋" w:cs="仿宋"/>
          <w:color w:val="auto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路数据流实时记录（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PC摄像头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、手机副摄像头），</w:t>
      </w:r>
      <w:r>
        <w:rPr>
          <w:rFonts w:hint="eastAsia" w:ascii="仿宋" w:hAnsi="仿宋" w:eastAsia="仿宋" w:cs="仿宋"/>
          <w:sz w:val="32"/>
          <w:szCs w:val="32"/>
        </w:rPr>
        <w:t>全程使用AI监考技术和人工远程监考对面试过程进行全面的监控，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不可抱有侥幸的作弊心理及行为，如：替考、长时间登出在线面试系统、长时间最小化监考系统、面试过程中离座/挪移摄像头、与旁人讲话、使用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智能设备、翻阅书籍/资料等，一旦被查出违纪行为，将取消成绩或面试资格。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进入面试系统前须关闭面试无关的网页和软件，包括安全卫士、电脑管家及各类通讯软件，面试期间系统会实时监测设备进程。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须在安静的面试环境中完成作答，面试过程中，要求手机端摄像头与麦克风全程打开，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本人必须全程在摄像头画面范围内，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录制视频作答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前20分钟登录线上面试系统；面试开始后未参考的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，不得再登录面试系统参加面试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面试答题时间为10分钟，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须在规定的时间内进行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录制视频</w:t>
      </w:r>
      <w:r>
        <w:rPr>
          <w:rFonts w:hint="eastAsia" w:ascii="仿宋" w:hAnsi="仿宋" w:eastAsia="仿宋" w:cs="仿宋"/>
          <w:sz w:val="32"/>
          <w:szCs w:val="32"/>
        </w:rPr>
        <w:t>作答，进入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答题界面后，系统将自动倒计时，如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未按时提交试卷，系统会在面试截止时自动交卷</w:t>
      </w:r>
      <w:r>
        <w:rPr>
          <w:rFonts w:hint="default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务必在自动交卷之前点击结束录制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上传录制视频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须严格遵守面试纪律，对于违反面试规定、不服从监考人员管理者，面试成绩无效。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面试期间如发生考网络故障，面试系统会即时提醒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，请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在看到异常提示后立即停止答题，并迅速修复网络故障。如果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断网期间忽视面试系统的“网络异常”继续答题，所有的答题记录是无效的，并未上传到服务器，重新联网后，面试系统会从服务器上即时同步数据，跳回到断网的时刻对应的试题部分。由于面试设备或网络故障导致面试时间的损失，或无法完成面试的，将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MTE1MWZiNmJiYmJhOWM2YTQ5ZDc2ZjJiMzk1M2UifQ=="/>
  </w:docVars>
  <w:rsids>
    <w:rsidRoot w:val="E07F8A70"/>
    <w:rsid w:val="00182EF7"/>
    <w:rsid w:val="00455D1D"/>
    <w:rsid w:val="009D290E"/>
    <w:rsid w:val="05793C8D"/>
    <w:rsid w:val="16077D30"/>
    <w:rsid w:val="2733F367"/>
    <w:rsid w:val="35783797"/>
    <w:rsid w:val="3D3FFC93"/>
    <w:rsid w:val="5ED74E21"/>
    <w:rsid w:val="675B0A9A"/>
    <w:rsid w:val="7776530F"/>
    <w:rsid w:val="7A6E790D"/>
    <w:rsid w:val="7DF7EC3B"/>
    <w:rsid w:val="7DFF0887"/>
    <w:rsid w:val="BFEFFCDF"/>
    <w:rsid w:val="D8A7ECD9"/>
    <w:rsid w:val="E07F8A70"/>
    <w:rsid w:val="FFD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华文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DEEAF6" w:themeColor="accent1" w:themeTint="33" w:sz="0" w:space="0"/>
        <w:right w:val="none" w:color="auto" w:sz="0" w:space="4"/>
      </w:pBdr>
      <w:spacing w:after="200" w:line="300" w:lineRule="auto"/>
      <w:outlineLvl w:val="0"/>
    </w:pPr>
    <w:rPr>
      <w:rFonts w:eastAsia="华文宋体" w:asciiTheme="majorHAnsi" w:hAnsiTheme="majorHAnsi" w:cstheme="majorBidi"/>
      <w:b/>
      <w:color w:val="000000" w:themeColor="text1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eastAsia="华文宋体" w:asciiTheme="majorHAnsi" w:hAnsiTheme="majorHAnsi" w:cstheme="majorBidi"/>
      <w:b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character" w:customStyle="1" w:styleId="7">
    <w:name w:val="标题 2 字符"/>
    <w:link w:val="3"/>
    <w:qFormat/>
    <w:uiPriority w:val="0"/>
    <w:rPr>
      <w:rFonts w:ascii="Arial" w:hAnsi="Arial" w:eastAsia="华文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930</Words>
  <Characters>954</Characters>
  <Lines>6</Lines>
  <Paragraphs>1</Paragraphs>
  <TotalTime>37</TotalTime>
  <ScaleCrop>false</ScaleCrop>
  <LinksUpToDate>false</LinksUpToDate>
  <CharactersWithSpaces>955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2022-12-01T21:15:00Z</dcterms:created>
  <dc:creator>楠楠</dc:creator>
  <cp:lastModifiedBy>甘棠</cp:lastModifiedBy>
  <dcterms:modified xsi:type="dcterms:W3CDTF">2022-12-26T01:25:05Z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97FE683392A891BC0680A563615B007D</vt:lpwstr>
  </property>
</Properties>
</file>