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F5980" w14:textId="77777777" w:rsidR="00CB6141" w:rsidRPr="002218E4" w:rsidRDefault="00CB6141" w:rsidP="00CB6141">
      <w:pPr>
        <w:pStyle w:val="HX-"/>
        <w:spacing w:line="560" w:lineRule="atLeast"/>
        <w:ind w:firstLineChars="0" w:firstLine="0"/>
        <w:jc w:val="left"/>
        <w:rPr>
          <w:rFonts w:ascii="黑体" w:eastAsia="黑体" w:hAnsi="黑体" w:cs="黑体"/>
          <w:sz w:val="32"/>
          <w:szCs w:val="32"/>
        </w:rPr>
      </w:pPr>
      <w:r w:rsidRPr="002218E4">
        <w:rPr>
          <w:rFonts w:ascii="黑体" w:eastAsia="黑体" w:hAnsi="黑体" w:cs="黑体" w:hint="eastAsia"/>
          <w:sz w:val="32"/>
          <w:szCs w:val="32"/>
        </w:rPr>
        <w:t>附件1</w:t>
      </w:r>
    </w:p>
    <w:p w14:paraId="09196369" w14:textId="6527A3AF" w:rsidR="00CB6141" w:rsidRDefault="00CB6141" w:rsidP="00CB6141">
      <w:pPr>
        <w:pStyle w:val="HX-"/>
        <w:spacing w:line="560" w:lineRule="atLeast"/>
        <w:ind w:firstLine="880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招聘岗位职责及任职</w:t>
      </w:r>
      <w:r w:rsidR="00DA1B77">
        <w:rPr>
          <w:rFonts w:ascii="方正小标宋简体" w:eastAsia="方正小标宋简体" w:hAnsi="黑体" w:cs="黑体" w:hint="eastAsia"/>
          <w:sz w:val="44"/>
          <w:szCs w:val="44"/>
        </w:rPr>
        <w:t>资格</w:t>
      </w:r>
    </w:p>
    <w:p w14:paraId="2E0779CE" w14:textId="7BA8D38B" w:rsidR="00CB6141" w:rsidRDefault="00CB6141" w:rsidP="00CB6141">
      <w:pPr>
        <w:pStyle w:val="HX-"/>
        <w:spacing w:line="560" w:lineRule="atLeast"/>
        <w:ind w:firstLine="640"/>
        <w:jc w:val="center"/>
        <w:rPr>
          <w:rFonts w:ascii="方正小标宋简体" w:eastAsia="方正小标宋简体" w:hAnsi="黑体" w:cs="黑体"/>
          <w:sz w:val="32"/>
          <w:szCs w:val="32"/>
        </w:rPr>
      </w:pPr>
    </w:p>
    <w:p w14:paraId="665C6CE9" w14:textId="4E888DC4" w:rsidR="00A254AF" w:rsidRPr="00A254AF" w:rsidRDefault="00A254AF" w:rsidP="00A254AF">
      <w:pPr>
        <w:pStyle w:val="HX-"/>
        <w:spacing w:line="560" w:lineRule="atLeast"/>
        <w:ind w:firstLine="640"/>
        <w:rPr>
          <w:rFonts w:ascii="黑体" w:eastAsia="黑体" w:hAnsi="黑体"/>
          <w:sz w:val="32"/>
          <w:szCs w:val="32"/>
        </w:rPr>
      </w:pPr>
      <w:r w:rsidRPr="00A254AF">
        <w:rPr>
          <w:rFonts w:ascii="黑体" w:eastAsia="黑体" w:hAnsi="黑体" w:hint="eastAsia"/>
          <w:sz w:val="32"/>
          <w:szCs w:val="32"/>
        </w:rPr>
        <w:t>章丘海河</w:t>
      </w:r>
      <w:r w:rsidR="00EF0179">
        <w:rPr>
          <w:rFonts w:ascii="黑体" w:eastAsia="黑体" w:hAnsi="黑体" w:hint="eastAsia"/>
          <w:sz w:val="32"/>
          <w:szCs w:val="32"/>
        </w:rPr>
        <w:t>港务</w:t>
      </w:r>
      <w:r w:rsidR="00545B9F">
        <w:rPr>
          <w:rFonts w:ascii="黑体" w:eastAsia="黑体" w:hAnsi="黑体" w:hint="eastAsia"/>
          <w:sz w:val="32"/>
          <w:szCs w:val="32"/>
        </w:rPr>
        <w:t>发展</w:t>
      </w:r>
      <w:r w:rsidRPr="00A254AF">
        <w:rPr>
          <w:rFonts w:ascii="黑体" w:eastAsia="黑体" w:hAnsi="黑体" w:hint="eastAsia"/>
          <w:sz w:val="32"/>
          <w:szCs w:val="32"/>
        </w:rPr>
        <w:t>有限公司</w:t>
      </w:r>
    </w:p>
    <w:p w14:paraId="7B042F95" w14:textId="596ACF1D" w:rsidR="00A254AF" w:rsidRPr="00EF0179" w:rsidRDefault="00A254AF" w:rsidP="00A254AF">
      <w:pPr>
        <w:pStyle w:val="HX-"/>
        <w:spacing w:line="560" w:lineRule="atLeast"/>
        <w:ind w:firstLine="640"/>
        <w:rPr>
          <w:rFonts w:ascii="楷体_GB2312" w:eastAsia="楷体_GB2312"/>
          <w:sz w:val="32"/>
          <w:szCs w:val="32"/>
        </w:rPr>
      </w:pPr>
      <w:r w:rsidRPr="00EF0179">
        <w:rPr>
          <w:rFonts w:ascii="楷体_GB2312" w:eastAsia="楷体_GB2312" w:hint="eastAsia"/>
          <w:sz w:val="32"/>
          <w:szCs w:val="32"/>
        </w:rPr>
        <w:t>（一）副总经理</w:t>
      </w:r>
    </w:p>
    <w:p w14:paraId="6AA25E30" w14:textId="09170390" w:rsidR="00A254AF" w:rsidRPr="00A254AF" w:rsidRDefault="00A254AF" w:rsidP="00A254AF">
      <w:pPr>
        <w:pStyle w:val="HX-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A254AF">
        <w:rPr>
          <w:rFonts w:ascii="仿宋_GB2312" w:eastAsia="仿宋_GB2312" w:hint="eastAsia"/>
          <w:sz w:val="32"/>
          <w:szCs w:val="32"/>
        </w:rPr>
        <w:t>岗位职责：</w:t>
      </w:r>
      <w:r w:rsidR="0005493D" w:rsidRPr="0005493D">
        <w:rPr>
          <w:rFonts w:ascii="仿宋_GB2312" w:eastAsia="仿宋_GB2312" w:hint="eastAsia"/>
          <w:sz w:val="32"/>
          <w:szCs w:val="32"/>
        </w:rPr>
        <w:t>协助总经理分管公司现场生产工作，组织实施董事会决议及公司发展战略目标；负责现场施工组织，制定各项规章制度；负责公司生产、经营、进度、安全、环保、质量、成本、计划合同等管理工作；制定并落实公司发展规划、年度生产经营计划等；协调处理公共关系，树立良好的企业形象；加强人才队伍建设，提高员工素质；组织精神文明创建工作，营造积极阳光的企业文化和和谐稳定的工作氛围。</w:t>
      </w:r>
    </w:p>
    <w:p w14:paraId="5AD194CB" w14:textId="7AB5530A" w:rsidR="00A254AF" w:rsidRPr="00A254AF" w:rsidRDefault="00365346" w:rsidP="006760B9">
      <w:pPr>
        <w:pStyle w:val="HX-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C3637">
        <w:rPr>
          <w:rFonts w:ascii="仿宋_GB2312" w:eastAsia="仿宋_GB2312" w:hint="eastAsia"/>
          <w:sz w:val="32"/>
          <w:szCs w:val="32"/>
        </w:rPr>
        <w:t>任职资格</w:t>
      </w:r>
      <w:r w:rsidR="00A254AF" w:rsidRPr="00A254AF">
        <w:rPr>
          <w:rFonts w:ascii="仿宋_GB2312" w:eastAsia="仿宋_GB2312" w:hint="eastAsia"/>
          <w:sz w:val="32"/>
          <w:szCs w:val="32"/>
        </w:rPr>
        <w:t>：</w:t>
      </w:r>
      <w:r w:rsidR="00A254AF" w:rsidRPr="00A254AF">
        <w:rPr>
          <w:rFonts w:ascii="仿宋_GB2312" w:eastAsia="仿宋_GB2312"/>
          <w:sz w:val="32"/>
          <w:szCs w:val="32"/>
        </w:rPr>
        <w:t>45周岁及以下；</w:t>
      </w:r>
      <w:r w:rsidR="006F4503">
        <w:rPr>
          <w:rFonts w:ascii="仿宋_GB2312" w:eastAsia="仿宋_GB2312" w:hint="eastAsia"/>
          <w:sz w:val="32"/>
          <w:szCs w:val="32"/>
        </w:rPr>
        <w:t>本科</w:t>
      </w:r>
      <w:r w:rsidR="00A254AF" w:rsidRPr="00A254AF">
        <w:rPr>
          <w:rFonts w:ascii="仿宋_GB2312" w:eastAsia="仿宋_GB2312"/>
          <w:sz w:val="32"/>
          <w:szCs w:val="32"/>
        </w:rPr>
        <w:t>及以上学历；中共党员；具有5年以上国有企业工程</w:t>
      </w:r>
      <w:r w:rsidR="0049696A">
        <w:rPr>
          <w:rFonts w:ascii="仿宋_GB2312" w:eastAsia="仿宋_GB2312" w:hint="eastAsia"/>
          <w:sz w:val="32"/>
          <w:szCs w:val="32"/>
        </w:rPr>
        <w:t>建设</w:t>
      </w:r>
      <w:r w:rsidR="00A254AF" w:rsidRPr="00A254AF">
        <w:rPr>
          <w:rFonts w:ascii="仿宋_GB2312" w:eastAsia="仿宋_GB2312"/>
          <w:sz w:val="32"/>
          <w:szCs w:val="32"/>
        </w:rPr>
        <w:t>项目主要负责人工作经验或企业主要负责人工作经验；具有高度的责任感和事业心，良好的沟通协调和语言表达能力及团队合作精神；持有高级工程师职称、一级建造师职业资格证书、熟悉内河港口行业情况者优先。</w:t>
      </w:r>
    </w:p>
    <w:p w14:paraId="35461CD8" w14:textId="03A1BEF0" w:rsidR="00A254AF" w:rsidRPr="00EF0179" w:rsidRDefault="00365346" w:rsidP="00A254AF">
      <w:pPr>
        <w:pStyle w:val="HX-"/>
        <w:spacing w:line="560" w:lineRule="atLeast"/>
        <w:ind w:firstLine="640"/>
        <w:rPr>
          <w:rFonts w:ascii="楷体_GB2312" w:eastAsia="楷体_GB2312"/>
          <w:sz w:val="32"/>
          <w:szCs w:val="32"/>
        </w:rPr>
      </w:pPr>
      <w:r w:rsidRPr="00EF0179">
        <w:rPr>
          <w:rFonts w:ascii="楷体_GB2312" w:eastAsia="楷体_GB2312" w:hint="eastAsia"/>
          <w:sz w:val="32"/>
          <w:szCs w:val="32"/>
        </w:rPr>
        <w:t>（</w:t>
      </w:r>
      <w:r w:rsidR="006760B9">
        <w:rPr>
          <w:rFonts w:ascii="楷体_GB2312" w:eastAsia="楷体_GB2312" w:hint="eastAsia"/>
          <w:sz w:val="32"/>
          <w:szCs w:val="32"/>
        </w:rPr>
        <w:t>二</w:t>
      </w:r>
      <w:r w:rsidRPr="00EF0179">
        <w:rPr>
          <w:rFonts w:ascii="楷体_GB2312" w:eastAsia="楷体_GB2312" w:hint="eastAsia"/>
          <w:sz w:val="32"/>
          <w:szCs w:val="32"/>
        </w:rPr>
        <w:t>）</w:t>
      </w:r>
      <w:r w:rsidR="00A254AF" w:rsidRPr="00EF0179">
        <w:rPr>
          <w:rFonts w:ascii="楷体_GB2312" w:eastAsia="楷体_GB2312" w:hint="eastAsia"/>
          <w:sz w:val="32"/>
          <w:szCs w:val="32"/>
        </w:rPr>
        <w:t>现场管理岗</w:t>
      </w:r>
    </w:p>
    <w:p w14:paraId="5DCD4FED" w14:textId="60E8C136" w:rsidR="00A254AF" w:rsidRPr="00A254AF" w:rsidRDefault="00365346" w:rsidP="00A254AF">
      <w:pPr>
        <w:pStyle w:val="HX-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A254AF" w:rsidRPr="00A254AF">
        <w:rPr>
          <w:rFonts w:ascii="仿宋_GB2312" w:eastAsia="仿宋_GB2312" w:hint="eastAsia"/>
          <w:sz w:val="32"/>
          <w:szCs w:val="32"/>
        </w:rPr>
        <w:t>岗位职责：</w:t>
      </w:r>
      <w:r w:rsidR="006760B9" w:rsidRPr="006760B9">
        <w:rPr>
          <w:rFonts w:ascii="仿宋_GB2312" w:eastAsia="仿宋_GB2312" w:hint="eastAsia"/>
          <w:sz w:val="32"/>
          <w:szCs w:val="32"/>
        </w:rPr>
        <w:t>负责组织现场管理和施工，制定施工计划，协调乙方相关工作；落实现场施工的质量、进度及协助部长</w:t>
      </w:r>
      <w:r w:rsidR="006760B9" w:rsidRPr="006760B9">
        <w:rPr>
          <w:rFonts w:ascii="仿宋_GB2312" w:eastAsia="仿宋_GB2312" w:hint="eastAsia"/>
          <w:sz w:val="32"/>
          <w:szCs w:val="32"/>
        </w:rPr>
        <w:lastRenderedPageBreak/>
        <w:t>完成本部门各项工作任务。</w:t>
      </w:r>
    </w:p>
    <w:p w14:paraId="28801F8D" w14:textId="393839C4" w:rsidR="00A254AF" w:rsidRPr="00A254AF" w:rsidRDefault="00365346" w:rsidP="00A254AF">
      <w:pPr>
        <w:pStyle w:val="HX-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C3637">
        <w:rPr>
          <w:rFonts w:ascii="仿宋_GB2312" w:eastAsia="仿宋_GB2312" w:hint="eastAsia"/>
          <w:sz w:val="32"/>
          <w:szCs w:val="32"/>
        </w:rPr>
        <w:t>任职资格</w:t>
      </w:r>
      <w:r w:rsidR="00A254AF" w:rsidRPr="00A254AF">
        <w:rPr>
          <w:rFonts w:ascii="仿宋_GB2312" w:eastAsia="仿宋_GB2312" w:hint="eastAsia"/>
          <w:sz w:val="32"/>
          <w:szCs w:val="32"/>
        </w:rPr>
        <w:t>：</w:t>
      </w:r>
      <w:r w:rsidR="00A254AF" w:rsidRPr="00A254AF">
        <w:rPr>
          <w:rFonts w:ascii="仿宋_GB2312" w:eastAsia="仿宋_GB2312"/>
          <w:sz w:val="32"/>
          <w:szCs w:val="32"/>
        </w:rPr>
        <w:t>35周岁以下；</w:t>
      </w:r>
      <w:r w:rsidR="006F4503">
        <w:rPr>
          <w:rFonts w:ascii="仿宋_GB2312" w:eastAsia="仿宋_GB2312" w:hint="eastAsia"/>
          <w:sz w:val="32"/>
          <w:szCs w:val="32"/>
        </w:rPr>
        <w:t>本科</w:t>
      </w:r>
      <w:r w:rsidR="00A254AF" w:rsidRPr="00A254AF">
        <w:rPr>
          <w:rFonts w:ascii="仿宋_GB2312" w:eastAsia="仿宋_GB2312"/>
          <w:sz w:val="32"/>
          <w:szCs w:val="32"/>
        </w:rPr>
        <w:t>及以上学历</w:t>
      </w:r>
      <w:r w:rsidR="00C8518D">
        <w:rPr>
          <w:rFonts w:ascii="仿宋_GB2312" w:eastAsia="仿宋_GB2312" w:hint="eastAsia"/>
          <w:sz w:val="32"/>
          <w:szCs w:val="32"/>
        </w:rPr>
        <w:t>；</w:t>
      </w:r>
      <w:r w:rsidR="00A254AF" w:rsidRPr="00A254AF">
        <w:rPr>
          <w:rFonts w:ascii="仿宋_GB2312" w:eastAsia="仿宋_GB2312"/>
          <w:sz w:val="32"/>
          <w:szCs w:val="32"/>
        </w:rPr>
        <w:t>港口与航道、工程造价、道路桥梁等相关专业；具有3年以上相关行业现场管理工作经验；具有良好的现场组织协调能力、解决实际问题以及突发事件的能力；持有工程师职称、二级建造师职业资格证书者优先。</w:t>
      </w:r>
    </w:p>
    <w:p w14:paraId="56471FA4" w14:textId="157CB671" w:rsidR="00A254AF" w:rsidRPr="00EF0179" w:rsidRDefault="00365346" w:rsidP="00A254AF">
      <w:pPr>
        <w:pStyle w:val="HX-"/>
        <w:spacing w:line="560" w:lineRule="atLeast"/>
        <w:ind w:firstLine="640"/>
        <w:rPr>
          <w:rFonts w:ascii="楷体_GB2312" w:eastAsia="楷体_GB2312"/>
          <w:sz w:val="32"/>
          <w:szCs w:val="32"/>
        </w:rPr>
      </w:pPr>
      <w:r w:rsidRPr="00EF0179">
        <w:rPr>
          <w:rFonts w:ascii="楷体_GB2312" w:eastAsia="楷体_GB2312" w:hint="eastAsia"/>
          <w:sz w:val="32"/>
          <w:szCs w:val="32"/>
        </w:rPr>
        <w:t>（</w:t>
      </w:r>
      <w:r w:rsidR="00F77A6F">
        <w:rPr>
          <w:rFonts w:ascii="楷体_GB2312" w:eastAsia="楷体_GB2312" w:hint="eastAsia"/>
          <w:sz w:val="32"/>
          <w:szCs w:val="32"/>
        </w:rPr>
        <w:t>三</w:t>
      </w:r>
      <w:r w:rsidRPr="00EF0179">
        <w:rPr>
          <w:rFonts w:ascii="楷体_GB2312" w:eastAsia="楷体_GB2312" w:hint="eastAsia"/>
          <w:sz w:val="32"/>
          <w:szCs w:val="32"/>
        </w:rPr>
        <w:t>）</w:t>
      </w:r>
      <w:r w:rsidR="00A254AF" w:rsidRPr="00EF0179">
        <w:rPr>
          <w:rFonts w:ascii="楷体_GB2312" w:eastAsia="楷体_GB2312" w:hint="eastAsia"/>
          <w:sz w:val="32"/>
          <w:szCs w:val="32"/>
        </w:rPr>
        <w:t>计划合同岗</w:t>
      </w:r>
    </w:p>
    <w:p w14:paraId="0195B1FF" w14:textId="2AA03D99" w:rsidR="00A254AF" w:rsidRPr="00A254AF" w:rsidRDefault="00365346" w:rsidP="00A254AF">
      <w:pPr>
        <w:pStyle w:val="HX-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A254AF" w:rsidRPr="00A254AF">
        <w:rPr>
          <w:rFonts w:ascii="仿宋_GB2312" w:eastAsia="仿宋_GB2312" w:hint="eastAsia"/>
          <w:sz w:val="32"/>
          <w:szCs w:val="32"/>
        </w:rPr>
        <w:t>岗位职责：负责工程预算编制、审核和工程手续办理及变更；参与公司招标、清标工作的编写和审核；负责工程类合同进度款审核和支付管理工作；负责工程类文件资料的管理工作。</w:t>
      </w:r>
    </w:p>
    <w:p w14:paraId="66DA27D3" w14:textId="34570AB2" w:rsidR="00A254AF" w:rsidRPr="00A254AF" w:rsidRDefault="00365346" w:rsidP="00A254AF">
      <w:pPr>
        <w:pStyle w:val="HX-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C3637">
        <w:rPr>
          <w:rFonts w:ascii="仿宋_GB2312" w:eastAsia="仿宋_GB2312" w:hint="eastAsia"/>
          <w:sz w:val="32"/>
          <w:szCs w:val="32"/>
        </w:rPr>
        <w:t>任职资格</w:t>
      </w:r>
      <w:r w:rsidR="00A254AF" w:rsidRPr="00A254AF">
        <w:rPr>
          <w:rFonts w:ascii="仿宋_GB2312" w:eastAsia="仿宋_GB2312" w:hint="eastAsia"/>
          <w:sz w:val="32"/>
          <w:szCs w:val="32"/>
        </w:rPr>
        <w:t>：</w:t>
      </w:r>
      <w:r w:rsidR="00A254AF" w:rsidRPr="00A254AF">
        <w:rPr>
          <w:rFonts w:ascii="仿宋_GB2312" w:eastAsia="仿宋_GB2312"/>
          <w:sz w:val="32"/>
          <w:szCs w:val="32"/>
        </w:rPr>
        <w:t>35周岁以下；</w:t>
      </w:r>
      <w:r w:rsidR="006F4503">
        <w:rPr>
          <w:rFonts w:ascii="仿宋_GB2312" w:eastAsia="仿宋_GB2312" w:hint="eastAsia"/>
          <w:sz w:val="32"/>
          <w:szCs w:val="32"/>
        </w:rPr>
        <w:t>本科</w:t>
      </w:r>
      <w:r w:rsidR="00A254AF" w:rsidRPr="00A254AF">
        <w:rPr>
          <w:rFonts w:ascii="仿宋_GB2312" w:eastAsia="仿宋_GB2312"/>
          <w:sz w:val="32"/>
          <w:szCs w:val="32"/>
        </w:rPr>
        <w:t>及以上学历</w:t>
      </w:r>
      <w:r w:rsidR="00C8518D">
        <w:rPr>
          <w:rFonts w:ascii="仿宋_GB2312" w:eastAsia="仿宋_GB2312" w:hint="eastAsia"/>
          <w:sz w:val="32"/>
          <w:szCs w:val="32"/>
        </w:rPr>
        <w:t>；</w:t>
      </w:r>
      <w:r w:rsidR="00A254AF" w:rsidRPr="00A254AF">
        <w:rPr>
          <w:rFonts w:ascii="仿宋_GB2312" w:eastAsia="仿宋_GB2312"/>
          <w:sz w:val="32"/>
          <w:szCs w:val="32"/>
        </w:rPr>
        <w:t>工程造价、工程管理等相关专业；具有3年以上相关行业合约管理工作经验；具有较强的抗压能力、认真细致及良好的职业操守；持有注册造价工程师执业资格证书者优先。</w:t>
      </w:r>
    </w:p>
    <w:p w14:paraId="5A36BF97" w14:textId="102FA5FB" w:rsidR="00A254AF" w:rsidRPr="00EF0179" w:rsidRDefault="00365346" w:rsidP="00A254AF">
      <w:pPr>
        <w:pStyle w:val="HX-"/>
        <w:spacing w:line="560" w:lineRule="atLeast"/>
        <w:ind w:firstLine="640"/>
        <w:rPr>
          <w:rFonts w:ascii="楷体_GB2312" w:eastAsia="楷体_GB2312"/>
          <w:sz w:val="32"/>
          <w:szCs w:val="32"/>
        </w:rPr>
      </w:pPr>
      <w:r w:rsidRPr="00EF0179">
        <w:rPr>
          <w:rFonts w:ascii="楷体_GB2312" w:eastAsia="楷体_GB2312" w:hint="eastAsia"/>
          <w:sz w:val="32"/>
          <w:szCs w:val="32"/>
        </w:rPr>
        <w:t>（</w:t>
      </w:r>
      <w:r w:rsidR="00F77A6F">
        <w:rPr>
          <w:rFonts w:ascii="楷体_GB2312" w:eastAsia="楷体_GB2312" w:hint="eastAsia"/>
          <w:sz w:val="32"/>
          <w:szCs w:val="32"/>
        </w:rPr>
        <w:t>四</w:t>
      </w:r>
      <w:r w:rsidRPr="00EF0179">
        <w:rPr>
          <w:rFonts w:ascii="楷体_GB2312" w:eastAsia="楷体_GB2312" w:hint="eastAsia"/>
          <w:sz w:val="32"/>
          <w:szCs w:val="32"/>
        </w:rPr>
        <w:t>）</w:t>
      </w:r>
      <w:r w:rsidR="00A254AF" w:rsidRPr="00EF0179">
        <w:rPr>
          <w:rFonts w:ascii="楷体_GB2312" w:eastAsia="楷体_GB2312" w:hint="eastAsia"/>
          <w:sz w:val="32"/>
          <w:szCs w:val="32"/>
        </w:rPr>
        <w:t>房建岗</w:t>
      </w:r>
    </w:p>
    <w:p w14:paraId="0160E56B" w14:textId="1702DA2E" w:rsidR="00A254AF" w:rsidRPr="00A254AF" w:rsidRDefault="00365346" w:rsidP="00A254AF">
      <w:pPr>
        <w:pStyle w:val="HX-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A254AF" w:rsidRPr="00A254AF">
        <w:rPr>
          <w:rFonts w:ascii="仿宋_GB2312" w:eastAsia="仿宋_GB2312" w:hint="eastAsia"/>
          <w:sz w:val="32"/>
          <w:szCs w:val="32"/>
        </w:rPr>
        <w:t>岗位职责：负责房建工程项目的管理及安全。负责：各施工单位（土建、装饰、空调、消防、机电安装、绿化等各专业）的沟通协调工作；项目的施工进度、质量、安全及环境保护的监督检查；编制房建施工组织设计、方案；内业资料整理；成本控制；掌握施工图纸，图纸会审等工作。</w:t>
      </w:r>
    </w:p>
    <w:p w14:paraId="7D4DDA03" w14:textId="2452AE7B" w:rsidR="00A254AF" w:rsidRPr="00A254AF" w:rsidRDefault="00365346" w:rsidP="00A254AF">
      <w:pPr>
        <w:pStyle w:val="HX-"/>
        <w:spacing w:line="560" w:lineRule="atLeas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C3637">
        <w:rPr>
          <w:rFonts w:ascii="仿宋_GB2312" w:eastAsia="仿宋_GB2312" w:hint="eastAsia"/>
          <w:sz w:val="32"/>
          <w:szCs w:val="32"/>
        </w:rPr>
        <w:t>任职资格</w:t>
      </w:r>
      <w:r w:rsidR="00A254AF" w:rsidRPr="00A254AF">
        <w:rPr>
          <w:rFonts w:ascii="仿宋_GB2312" w:eastAsia="仿宋_GB2312" w:hint="eastAsia"/>
          <w:sz w:val="32"/>
          <w:szCs w:val="32"/>
        </w:rPr>
        <w:t>：</w:t>
      </w:r>
      <w:r w:rsidR="00A254AF" w:rsidRPr="00A254AF">
        <w:rPr>
          <w:rFonts w:ascii="仿宋_GB2312" w:eastAsia="仿宋_GB2312"/>
          <w:sz w:val="32"/>
          <w:szCs w:val="32"/>
        </w:rPr>
        <w:t>40周岁以下；</w:t>
      </w:r>
      <w:r w:rsidR="006F4503">
        <w:rPr>
          <w:rFonts w:ascii="仿宋_GB2312" w:eastAsia="仿宋_GB2312" w:hint="eastAsia"/>
          <w:sz w:val="32"/>
          <w:szCs w:val="32"/>
        </w:rPr>
        <w:t>本科</w:t>
      </w:r>
      <w:r w:rsidR="00A254AF" w:rsidRPr="00A254AF">
        <w:rPr>
          <w:rFonts w:ascii="仿宋_GB2312" w:eastAsia="仿宋_GB2312"/>
          <w:sz w:val="32"/>
          <w:szCs w:val="32"/>
        </w:rPr>
        <w:t>及以上学历</w:t>
      </w:r>
      <w:r w:rsidR="0018031B">
        <w:rPr>
          <w:rFonts w:ascii="仿宋_GB2312" w:eastAsia="仿宋_GB2312" w:hint="eastAsia"/>
          <w:sz w:val="32"/>
          <w:szCs w:val="32"/>
        </w:rPr>
        <w:t>；</w:t>
      </w:r>
      <w:r w:rsidR="00A254AF" w:rsidRPr="00A254AF">
        <w:rPr>
          <w:rFonts w:ascii="仿宋_GB2312" w:eastAsia="仿宋_GB2312"/>
          <w:sz w:val="32"/>
          <w:szCs w:val="32"/>
        </w:rPr>
        <w:t>工程造价、</w:t>
      </w:r>
      <w:r w:rsidR="00A254AF" w:rsidRPr="00A254AF">
        <w:rPr>
          <w:rFonts w:ascii="仿宋_GB2312" w:eastAsia="仿宋_GB2312"/>
          <w:sz w:val="32"/>
          <w:szCs w:val="32"/>
        </w:rPr>
        <w:lastRenderedPageBreak/>
        <w:t>土建类专业或装修类专业；具有5年以</w:t>
      </w:r>
      <w:proofErr w:type="gramStart"/>
      <w:r w:rsidR="00A254AF" w:rsidRPr="00A254AF">
        <w:rPr>
          <w:rFonts w:ascii="仿宋_GB2312" w:eastAsia="仿宋_GB2312"/>
          <w:sz w:val="32"/>
          <w:szCs w:val="32"/>
        </w:rPr>
        <w:t>上房建</w:t>
      </w:r>
      <w:proofErr w:type="gramEnd"/>
      <w:r w:rsidR="00A254AF" w:rsidRPr="00A254AF">
        <w:rPr>
          <w:rFonts w:ascii="仿宋_GB2312" w:eastAsia="仿宋_GB2312"/>
          <w:sz w:val="32"/>
          <w:szCs w:val="32"/>
        </w:rPr>
        <w:t>施工管理工作经验，熟悉现场施工的质量、进度、安全和环境保护管理；熟悉行业的施工规范，有较强的工作能力、组织协调、沟通能力；持有工程师职称、相关职（执）业资格证书优先。</w:t>
      </w:r>
    </w:p>
    <w:p w14:paraId="32F87A4B" w14:textId="67B37E41" w:rsidR="006350B7" w:rsidRPr="0083191D" w:rsidRDefault="006350B7" w:rsidP="0083191D">
      <w:pPr>
        <w:pStyle w:val="HX-"/>
        <w:spacing w:line="560" w:lineRule="atLeast"/>
      </w:pPr>
    </w:p>
    <w:sectPr w:rsidR="006350B7" w:rsidRPr="0083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646DB" w14:textId="77777777" w:rsidR="00D37AEE" w:rsidRDefault="00D37AEE" w:rsidP="00CB6141">
      <w:r>
        <w:separator/>
      </w:r>
    </w:p>
  </w:endnote>
  <w:endnote w:type="continuationSeparator" w:id="0">
    <w:p w14:paraId="25360446" w14:textId="77777777" w:rsidR="00D37AEE" w:rsidRDefault="00D37AEE" w:rsidP="00CB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507C6" w14:textId="77777777" w:rsidR="00D37AEE" w:rsidRDefault="00D37AEE" w:rsidP="00CB6141">
      <w:r>
        <w:separator/>
      </w:r>
    </w:p>
  </w:footnote>
  <w:footnote w:type="continuationSeparator" w:id="0">
    <w:p w14:paraId="13229D6A" w14:textId="77777777" w:rsidR="00D37AEE" w:rsidRDefault="00D37AEE" w:rsidP="00CB6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7C"/>
    <w:rsid w:val="0000690F"/>
    <w:rsid w:val="00014728"/>
    <w:rsid w:val="00042ACB"/>
    <w:rsid w:val="0005493D"/>
    <w:rsid w:val="000F77F0"/>
    <w:rsid w:val="00115FB3"/>
    <w:rsid w:val="00146F7C"/>
    <w:rsid w:val="0016691D"/>
    <w:rsid w:val="0017478F"/>
    <w:rsid w:val="001770FD"/>
    <w:rsid w:val="0018031B"/>
    <w:rsid w:val="001A73C7"/>
    <w:rsid w:val="001B5CE8"/>
    <w:rsid w:val="001F6AE3"/>
    <w:rsid w:val="00203A2D"/>
    <w:rsid w:val="00220B00"/>
    <w:rsid w:val="00277F9B"/>
    <w:rsid w:val="002C7FFE"/>
    <w:rsid w:val="002D1735"/>
    <w:rsid w:val="002E0D47"/>
    <w:rsid w:val="002E389D"/>
    <w:rsid w:val="00365346"/>
    <w:rsid w:val="00371FDF"/>
    <w:rsid w:val="00390AC3"/>
    <w:rsid w:val="003C3FB2"/>
    <w:rsid w:val="003D303D"/>
    <w:rsid w:val="003D5612"/>
    <w:rsid w:val="003E3C37"/>
    <w:rsid w:val="00452DBC"/>
    <w:rsid w:val="004643AE"/>
    <w:rsid w:val="0048030C"/>
    <w:rsid w:val="00481388"/>
    <w:rsid w:val="00490DAC"/>
    <w:rsid w:val="0049696A"/>
    <w:rsid w:val="004A1CA5"/>
    <w:rsid w:val="004C3581"/>
    <w:rsid w:val="004E33A5"/>
    <w:rsid w:val="00545B9F"/>
    <w:rsid w:val="00545C59"/>
    <w:rsid w:val="00553A4C"/>
    <w:rsid w:val="00573AAB"/>
    <w:rsid w:val="00596B0C"/>
    <w:rsid w:val="005A2AE7"/>
    <w:rsid w:val="005C6BB7"/>
    <w:rsid w:val="005F0710"/>
    <w:rsid w:val="006116E8"/>
    <w:rsid w:val="006330D1"/>
    <w:rsid w:val="006350B7"/>
    <w:rsid w:val="0066458B"/>
    <w:rsid w:val="006760B9"/>
    <w:rsid w:val="00685ECC"/>
    <w:rsid w:val="006A4915"/>
    <w:rsid w:val="006B6D21"/>
    <w:rsid w:val="006F0018"/>
    <w:rsid w:val="006F1254"/>
    <w:rsid w:val="006F4503"/>
    <w:rsid w:val="00713AB4"/>
    <w:rsid w:val="00723636"/>
    <w:rsid w:val="00744931"/>
    <w:rsid w:val="007E7C42"/>
    <w:rsid w:val="00823E3D"/>
    <w:rsid w:val="0083191D"/>
    <w:rsid w:val="008A5C1F"/>
    <w:rsid w:val="008C69FB"/>
    <w:rsid w:val="009115AB"/>
    <w:rsid w:val="0096324D"/>
    <w:rsid w:val="009B5A60"/>
    <w:rsid w:val="009C74DF"/>
    <w:rsid w:val="009D2224"/>
    <w:rsid w:val="009D43DC"/>
    <w:rsid w:val="009D5F06"/>
    <w:rsid w:val="00A254AF"/>
    <w:rsid w:val="00A50811"/>
    <w:rsid w:val="00AB500F"/>
    <w:rsid w:val="00B546B9"/>
    <w:rsid w:val="00BB72B0"/>
    <w:rsid w:val="00BE1243"/>
    <w:rsid w:val="00BE59E8"/>
    <w:rsid w:val="00C2423C"/>
    <w:rsid w:val="00C8518D"/>
    <w:rsid w:val="00CA3CBC"/>
    <w:rsid w:val="00CB6141"/>
    <w:rsid w:val="00CC3637"/>
    <w:rsid w:val="00D37AEE"/>
    <w:rsid w:val="00D767FF"/>
    <w:rsid w:val="00D76A31"/>
    <w:rsid w:val="00D82C79"/>
    <w:rsid w:val="00D96C32"/>
    <w:rsid w:val="00DA1B77"/>
    <w:rsid w:val="00E210CB"/>
    <w:rsid w:val="00EB10D7"/>
    <w:rsid w:val="00EF0179"/>
    <w:rsid w:val="00F32B36"/>
    <w:rsid w:val="00F77A6F"/>
    <w:rsid w:val="00F90D0B"/>
    <w:rsid w:val="00FE1979"/>
    <w:rsid w:val="00F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04A40"/>
  <w15:chartTrackingRefBased/>
  <w15:docId w15:val="{7947B76E-232E-4F0D-B3BC-0240B7B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1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141"/>
    <w:rPr>
      <w:sz w:val="18"/>
      <w:szCs w:val="18"/>
    </w:rPr>
  </w:style>
  <w:style w:type="paragraph" w:customStyle="1" w:styleId="HX-">
    <w:name w:val="HX-报告正文"/>
    <w:basedOn w:val="a"/>
    <w:qFormat/>
    <w:rsid w:val="00CB6141"/>
    <w:pPr>
      <w:spacing w:line="440" w:lineRule="exact"/>
      <w:ind w:firstLineChars="200" w:firstLine="480"/>
    </w:pPr>
    <w:rPr>
      <w:rFonts w:ascii="Times New Roman" w:eastAsia="华文中宋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506</Characters>
  <Application>Microsoft Office Word</Application>
  <DocSecurity>0</DocSecurity>
  <Lines>25</Lines>
  <Paragraphs>14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Jihuan Bai</dc:creator>
  <cp:keywords/>
  <dc:description/>
  <cp:lastModifiedBy>Jihuan Bai</cp:lastModifiedBy>
  <cp:revision>3</cp:revision>
  <cp:lastPrinted>2021-01-13T01:50:00Z</cp:lastPrinted>
  <dcterms:created xsi:type="dcterms:W3CDTF">2021-03-09T01:23:00Z</dcterms:created>
  <dcterms:modified xsi:type="dcterms:W3CDTF">2021-03-09T01:23:00Z</dcterms:modified>
</cp:coreProperties>
</file>