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B7D58" w14:textId="53A355BF" w:rsidR="00CF0CFF" w:rsidRDefault="0028769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埠村敬老院</w:t>
      </w:r>
    </w:p>
    <w:p w14:paraId="3DC9A953" w14:textId="77777777" w:rsidR="00287694" w:rsidRDefault="00287694">
      <w:pPr>
        <w:rPr>
          <w:noProof/>
        </w:rPr>
      </w:pPr>
    </w:p>
    <w:p w14:paraId="3C1D738D" w14:textId="7C71AC11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C2BB078" wp14:editId="0D06D1E9">
            <wp:extent cx="5534025" cy="7341611"/>
            <wp:effectExtent l="0" t="0" r="0" b="0"/>
            <wp:docPr id="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表格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5609" cy="73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FCFE" w14:textId="321056A5" w:rsidR="00287694" w:rsidRDefault="00287694">
      <w:pPr>
        <w:rPr>
          <w:rFonts w:ascii="仿宋" w:eastAsia="仿宋" w:hAnsi="仿宋"/>
          <w:sz w:val="28"/>
          <w:szCs w:val="28"/>
        </w:rPr>
      </w:pPr>
    </w:p>
    <w:p w14:paraId="37D8BE86" w14:textId="1111F891" w:rsidR="00287694" w:rsidRDefault="00287694">
      <w:pPr>
        <w:rPr>
          <w:rFonts w:ascii="仿宋" w:eastAsia="仿宋" w:hAnsi="仿宋"/>
          <w:sz w:val="28"/>
          <w:szCs w:val="28"/>
        </w:rPr>
      </w:pPr>
    </w:p>
    <w:p w14:paraId="79799D00" w14:textId="0B2D8BB3" w:rsidR="00287694" w:rsidRDefault="00287694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刁镇敬老院/垛庄敬老院/官庄敬老院/龙山敬老院/相公敬老院</w:t>
      </w:r>
    </w:p>
    <w:p w14:paraId="0EA65A63" w14:textId="4E821B37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E540C4E" wp14:editId="3968EF51">
            <wp:extent cx="5210175" cy="7038975"/>
            <wp:effectExtent l="0" t="0" r="9525" b="9525"/>
            <wp:docPr id="2" name="图片 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中度可信度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F773" w14:textId="6CD3FB40" w:rsidR="00287694" w:rsidRDefault="00287694">
      <w:pPr>
        <w:rPr>
          <w:rFonts w:ascii="仿宋" w:eastAsia="仿宋" w:hAnsi="仿宋"/>
          <w:sz w:val="28"/>
          <w:szCs w:val="28"/>
        </w:rPr>
      </w:pPr>
    </w:p>
    <w:p w14:paraId="1B5AA57D" w14:textId="7F8B5ACA" w:rsidR="00287694" w:rsidRDefault="00287694">
      <w:pPr>
        <w:rPr>
          <w:rFonts w:ascii="仿宋" w:eastAsia="仿宋" w:hAnsi="仿宋"/>
          <w:sz w:val="28"/>
          <w:szCs w:val="28"/>
        </w:rPr>
      </w:pPr>
    </w:p>
    <w:p w14:paraId="2026E1EF" w14:textId="0EB64CB1" w:rsidR="00287694" w:rsidRDefault="00287694">
      <w:pPr>
        <w:rPr>
          <w:rFonts w:ascii="仿宋" w:eastAsia="仿宋" w:hAnsi="仿宋"/>
          <w:sz w:val="28"/>
          <w:szCs w:val="28"/>
        </w:rPr>
      </w:pPr>
    </w:p>
    <w:p w14:paraId="02A8E4FE" w14:textId="3253FEE9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E11501" wp14:editId="07C1D6A4">
            <wp:extent cx="5274310" cy="7253605"/>
            <wp:effectExtent l="0" t="0" r="2540" b="4445"/>
            <wp:docPr id="3" name="图片 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065C" w14:textId="1A6BEFD6" w:rsidR="00287694" w:rsidRDefault="00287694">
      <w:pPr>
        <w:rPr>
          <w:rFonts w:ascii="仿宋" w:eastAsia="仿宋" w:hAnsi="仿宋"/>
          <w:sz w:val="28"/>
          <w:szCs w:val="28"/>
        </w:rPr>
      </w:pPr>
    </w:p>
    <w:p w14:paraId="39DC943F" w14:textId="5E3014DE" w:rsidR="00287694" w:rsidRDefault="00287694">
      <w:pPr>
        <w:rPr>
          <w:rFonts w:ascii="仿宋" w:eastAsia="仿宋" w:hAnsi="仿宋"/>
          <w:sz w:val="28"/>
          <w:szCs w:val="28"/>
        </w:rPr>
      </w:pPr>
    </w:p>
    <w:p w14:paraId="759D7CA2" w14:textId="35C359F3" w:rsidR="00287694" w:rsidRDefault="00287694">
      <w:pPr>
        <w:rPr>
          <w:rFonts w:ascii="仿宋" w:eastAsia="仿宋" w:hAnsi="仿宋"/>
          <w:sz w:val="28"/>
          <w:szCs w:val="28"/>
        </w:rPr>
      </w:pPr>
    </w:p>
    <w:p w14:paraId="225E85F0" w14:textId="1F4506AE" w:rsidR="00287694" w:rsidRDefault="00287694">
      <w:pPr>
        <w:rPr>
          <w:rFonts w:ascii="仿宋" w:eastAsia="仿宋" w:hAnsi="仿宋"/>
          <w:sz w:val="28"/>
          <w:szCs w:val="28"/>
        </w:rPr>
      </w:pPr>
    </w:p>
    <w:p w14:paraId="361E076B" w14:textId="696DE038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双山敬老院</w:t>
      </w:r>
    </w:p>
    <w:p w14:paraId="373FC0BA" w14:textId="57E18D50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54110F3" wp14:editId="6F06185D">
            <wp:extent cx="5274310" cy="7029450"/>
            <wp:effectExtent l="0" t="0" r="2540" b="0"/>
            <wp:docPr id="4" name="图片 4" descr="图表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, 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14B3" w14:textId="5BE1DA50" w:rsidR="00287694" w:rsidRDefault="00287694">
      <w:pPr>
        <w:rPr>
          <w:rFonts w:ascii="仿宋" w:eastAsia="仿宋" w:hAnsi="仿宋"/>
          <w:sz w:val="28"/>
          <w:szCs w:val="28"/>
        </w:rPr>
      </w:pPr>
    </w:p>
    <w:p w14:paraId="02810D41" w14:textId="2BE62718" w:rsidR="00287694" w:rsidRDefault="00287694">
      <w:pPr>
        <w:rPr>
          <w:rFonts w:ascii="仿宋" w:eastAsia="仿宋" w:hAnsi="仿宋"/>
          <w:sz w:val="28"/>
          <w:szCs w:val="28"/>
        </w:rPr>
      </w:pPr>
    </w:p>
    <w:p w14:paraId="37768B34" w14:textId="59C71F4F" w:rsidR="00287694" w:rsidRDefault="00287694">
      <w:pPr>
        <w:rPr>
          <w:rFonts w:ascii="仿宋" w:eastAsia="仿宋" w:hAnsi="仿宋"/>
          <w:sz w:val="28"/>
          <w:szCs w:val="28"/>
        </w:rPr>
      </w:pPr>
    </w:p>
    <w:p w14:paraId="4708F63C" w14:textId="7FB45A0F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4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懿居医养中心</w:t>
      </w:r>
    </w:p>
    <w:p w14:paraId="44F000F0" w14:textId="7C8A79D9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9015E4D" wp14:editId="2D8904D0">
            <wp:extent cx="5274310" cy="3716020"/>
            <wp:effectExtent l="0" t="0" r="2540" b="0"/>
            <wp:docPr id="5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7550" w14:textId="1B040A61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5.</w:t>
      </w:r>
      <w:r>
        <w:rPr>
          <w:rFonts w:ascii="仿宋" w:eastAsia="仿宋" w:hAnsi="仿宋" w:hint="eastAsia"/>
          <w:sz w:val="28"/>
          <w:szCs w:val="28"/>
        </w:rPr>
        <w:t>逸乐医养中心</w:t>
      </w:r>
    </w:p>
    <w:p w14:paraId="050ED966" w14:textId="5A157F7B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0D807FA" wp14:editId="39DFCF03">
            <wp:extent cx="5274310" cy="3956050"/>
            <wp:effectExtent l="0" t="0" r="2540" b="6350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D003" w14:textId="4F74A641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6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普集敬老院</w:t>
      </w:r>
    </w:p>
    <w:p w14:paraId="491AE0BB" w14:textId="726F2876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3B59C1A" wp14:editId="0D904336">
            <wp:extent cx="5274310" cy="6621780"/>
            <wp:effectExtent l="0" t="0" r="2540" b="7620"/>
            <wp:docPr id="7" name="图片 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表格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1966" w14:textId="408B3280" w:rsidR="00287694" w:rsidRDefault="00287694">
      <w:pPr>
        <w:rPr>
          <w:rFonts w:ascii="仿宋" w:eastAsia="仿宋" w:hAnsi="仿宋"/>
          <w:sz w:val="28"/>
          <w:szCs w:val="28"/>
        </w:rPr>
      </w:pPr>
    </w:p>
    <w:p w14:paraId="371D272D" w14:textId="7474B88B" w:rsidR="00287694" w:rsidRDefault="00287694">
      <w:pPr>
        <w:rPr>
          <w:rFonts w:ascii="仿宋" w:eastAsia="仿宋" w:hAnsi="仿宋"/>
          <w:sz w:val="28"/>
          <w:szCs w:val="28"/>
        </w:rPr>
      </w:pPr>
    </w:p>
    <w:p w14:paraId="3CD8AC79" w14:textId="5F5D8116" w:rsidR="00287694" w:rsidRDefault="00287694">
      <w:pPr>
        <w:rPr>
          <w:rFonts w:ascii="仿宋" w:eastAsia="仿宋" w:hAnsi="仿宋"/>
          <w:sz w:val="28"/>
          <w:szCs w:val="28"/>
        </w:rPr>
      </w:pPr>
    </w:p>
    <w:p w14:paraId="212E0EBF" w14:textId="7EF8827C" w:rsidR="00287694" w:rsidRDefault="00287694">
      <w:pPr>
        <w:rPr>
          <w:rFonts w:ascii="仿宋" w:eastAsia="仿宋" w:hAnsi="仿宋"/>
          <w:sz w:val="28"/>
          <w:szCs w:val="28"/>
        </w:rPr>
      </w:pPr>
    </w:p>
    <w:p w14:paraId="1EB2CBBB" w14:textId="6BD28AA6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7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圣井敬老院</w:t>
      </w:r>
    </w:p>
    <w:p w14:paraId="071DFE51" w14:textId="0C8994AE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433DC5E" wp14:editId="345DC634">
            <wp:extent cx="5274310" cy="7252335"/>
            <wp:effectExtent l="0" t="0" r="2540" b="5715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9E3F" w14:textId="12D891DC" w:rsidR="00287694" w:rsidRDefault="00287694">
      <w:pPr>
        <w:rPr>
          <w:rFonts w:ascii="仿宋" w:eastAsia="仿宋" w:hAnsi="仿宋"/>
          <w:sz w:val="28"/>
          <w:szCs w:val="28"/>
        </w:rPr>
      </w:pPr>
    </w:p>
    <w:p w14:paraId="19605687" w14:textId="1FE435F6" w:rsidR="00287694" w:rsidRDefault="00287694">
      <w:pPr>
        <w:rPr>
          <w:rFonts w:ascii="仿宋" w:eastAsia="仿宋" w:hAnsi="仿宋"/>
          <w:sz w:val="28"/>
          <w:szCs w:val="28"/>
        </w:rPr>
      </w:pPr>
    </w:p>
    <w:p w14:paraId="10F6EBB2" w14:textId="6BBCD085" w:rsidR="00287694" w:rsidRDefault="00287694">
      <w:pPr>
        <w:rPr>
          <w:rFonts w:ascii="仿宋" w:eastAsia="仿宋" w:hAnsi="仿宋"/>
          <w:sz w:val="28"/>
          <w:szCs w:val="28"/>
        </w:rPr>
      </w:pPr>
    </w:p>
    <w:p w14:paraId="45987BBF" w14:textId="39077C2C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8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秀水情养老服务中心</w:t>
      </w:r>
    </w:p>
    <w:p w14:paraId="06A1F81B" w14:textId="400979A8" w:rsidR="00287694" w:rsidRDefault="0028769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4511181" wp14:editId="113D4B08">
            <wp:extent cx="5274310" cy="6386830"/>
            <wp:effectExtent l="0" t="0" r="2540" b="0"/>
            <wp:docPr id="9" name="图片 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格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0A55" w14:textId="2BD232BA" w:rsidR="00F030E7" w:rsidRDefault="00F030E7">
      <w:pPr>
        <w:rPr>
          <w:rFonts w:ascii="仿宋" w:eastAsia="仿宋" w:hAnsi="仿宋"/>
          <w:sz w:val="28"/>
          <w:szCs w:val="28"/>
        </w:rPr>
      </w:pPr>
    </w:p>
    <w:p w14:paraId="39F0C6DD" w14:textId="6509D616" w:rsidR="00F030E7" w:rsidRDefault="00F030E7">
      <w:pPr>
        <w:rPr>
          <w:rFonts w:ascii="仿宋" w:eastAsia="仿宋" w:hAnsi="仿宋"/>
          <w:sz w:val="28"/>
          <w:szCs w:val="28"/>
        </w:rPr>
      </w:pPr>
    </w:p>
    <w:p w14:paraId="456706F9" w14:textId="1C835766" w:rsidR="00F030E7" w:rsidRDefault="00F030E7">
      <w:pPr>
        <w:rPr>
          <w:rFonts w:ascii="仿宋" w:eastAsia="仿宋" w:hAnsi="仿宋"/>
          <w:sz w:val="28"/>
          <w:szCs w:val="28"/>
        </w:rPr>
      </w:pPr>
    </w:p>
    <w:p w14:paraId="75BCAED5" w14:textId="628C05DB" w:rsidR="00F030E7" w:rsidRDefault="00F030E7">
      <w:pPr>
        <w:rPr>
          <w:rFonts w:ascii="仿宋" w:eastAsia="仿宋" w:hAnsi="仿宋"/>
          <w:sz w:val="28"/>
          <w:szCs w:val="28"/>
        </w:rPr>
      </w:pPr>
    </w:p>
    <w:p w14:paraId="30C992BA" w14:textId="400EC030" w:rsidR="00F030E7" w:rsidRDefault="00F030E7">
      <w:pPr>
        <w:rPr>
          <w:rFonts w:ascii="仿宋" w:eastAsia="仿宋" w:hAnsi="仿宋"/>
          <w:sz w:val="28"/>
          <w:szCs w:val="28"/>
        </w:rPr>
      </w:pPr>
    </w:p>
    <w:p w14:paraId="10EFCA61" w14:textId="711A26DB" w:rsidR="00F030E7" w:rsidRDefault="00F030E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9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医养中心</w:t>
      </w:r>
    </w:p>
    <w:p w14:paraId="13519054" w14:textId="01B5F777" w:rsidR="00F030E7" w:rsidRPr="00287694" w:rsidRDefault="00F030E7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0CFE3417" wp14:editId="2928F298">
            <wp:extent cx="5274310" cy="7252335"/>
            <wp:effectExtent l="0" t="0" r="2540" b="5715"/>
            <wp:docPr id="10" name="图片 10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0E7" w:rsidRPr="002876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D4A89" w14:textId="77777777" w:rsidR="00F7775C" w:rsidRDefault="00F7775C" w:rsidP="00287694">
      <w:r>
        <w:separator/>
      </w:r>
    </w:p>
  </w:endnote>
  <w:endnote w:type="continuationSeparator" w:id="0">
    <w:p w14:paraId="45376C27" w14:textId="77777777" w:rsidR="00F7775C" w:rsidRDefault="00F7775C" w:rsidP="00287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3A9A5" w14:textId="77777777" w:rsidR="00F7775C" w:rsidRDefault="00F7775C" w:rsidP="00287694">
      <w:r>
        <w:separator/>
      </w:r>
    </w:p>
  </w:footnote>
  <w:footnote w:type="continuationSeparator" w:id="0">
    <w:p w14:paraId="570FEA9B" w14:textId="77777777" w:rsidR="00F7775C" w:rsidRDefault="00F7775C" w:rsidP="002876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65C"/>
    <w:rsid w:val="00287694"/>
    <w:rsid w:val="00A3365C"/>
    <w:rsid w:val="00CF0CFF"/>
    <w:rsid w:val="00F030E7"/>
    <w:rsid w:val="00F7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46E3F8"/>
  <w15:chartTrackingRefBased/>
  <w15:docId w15:val="{B7E43EDA-88B1-47E3-B4A0-597B5D6A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76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76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76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7694"/>
    <w:rPr>
      <w:sz w:val="18"/>
      <w:szCs w:val="18"/>
    </w:rPr>
  </w:style>
  <w:style w:type="paragraph" w:styleId="a7">
    <w:name w:val="List Paragraph"/>
    <w:basedOn w:val="a"/>
    <w:uiPriority w:val="34"/>
    <w:qFormat/>
    <w:rsid w:val="002876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2022-11-14T09:29:00Z</dcterms:created>
  <dcterms:modified xsi:type="dcterms:W3CDTF">2022-11-14T09:38:00Z</dcterms:modified>
</cp:coreProperties>
</file>