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 w:cs="Arial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color w:val="333333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color w:val="333333"/>
          <w:sz w:val="44"/>
          <w:szCs w:val="44"/>
        </w:rPr>
        <w:t>济南市章丘区统计局2023年政府信息公开工作年度报告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中华人民共和国政府信息公开条例》规定，由章丘区统计局编制完成本报告。报告由总体情况、主动公开政府信息情况、收到和处理政府信息公开申请情况、因政府信息公开被申请行政复议和提起行政诉讼情况、存在的主要问题及改进情况、其他需要报告等六部分组成。报告中所列数据的统计期限自2023年1月1日起至2023年12月31日止。本报告电子版通过政府信息公开专栏全文公开。如对本报告有任何疑问，请与济南市章丘区统计局办公室联系（地址：济南市章丘区开先大道287号龙泉大厦1楼；邮编：250200；电话：0531-83213719；政务邮箱：</w: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/>
          <w:color w:val="000000"/>
          <w:sz w:val="32"/>
          <w:szCs w:val="32"/>
        </w:rPr>
        <w:instrText xml:space="preserve"> HYPERLINK "mailto:zqqxxzx@jn.shandong.cn%EF%BC%89%E3%80%82" </w:instrTex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jnzqtjj@jn.shandong.cn）。</w: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2023年，我局严格遵循“以公开为常态、不公开为例外”原则，深入贯彻落实《中华人民共和国政府信息公开条例》等文件要求，依法依规做好公开工作。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color="auto" w:fill="FFFFFF"/>
        </w:rPr>
        <w:t>（一）主动公开情况。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2023年，我局不断推动公开内容聚焦重点，切实做到“应公开尽公开”，着力提升主动公开效果。全年通过章丘区人民政府门户网站政务公开栏目发布各类信息114条，主要包括统计数据、统计公报、机构职能、财政预决算、政府信息公开指南、政府信息公开年报、政协提案办理、“双随机、一公开”、组织管理、信息公开等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4981575" cy="4392295"/>
            <wp:effectExtent l="0" t="0" r="9525" b="8255"/>
            <wp:docPr id="1" name="图片 1" descr="65d7b5ef6c0d77c3c2bbeff77248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d7b5ef6c0d77c3c2bbeff77248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（二）依申请公开情况。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2023年，我局收到政府信息公开申请1个，申请内容已在济南市章丘区人民政府网站主动公开，并在法定时限内答复完成。本年度无政府信息公开行政复议、行政诉讼情况。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</w:rPr>
        <w:t>（三）政府信息管理情况。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为确保政府信息公开工作落到实处，我局明确分管领导，落实专人负责政务信息公开，严格执行信息公开审核发布制度，保证信息公开工作有序、有效、有力推进。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</w:rPr>
        <w:t>（四）政府信息公开平台建设情况。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依托区政府网站公开发布政府信息，加强政府信息公开平台管理，按时按规发布公开信息并每月更新主动公开内容。做好平台信息管理人员培训工作，确保信息公开工作规范化。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</w:rPr>
        <w:t>（五）监督保障情况。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围绕政府信息公开工作实际，始终坚持做好信息公开指南、信息公开目录、信息公开制度、法定主动公开内容、依申请公开、行政执法公开等内容的审核更新，保证信息公开规范及时。明确工作责任，对政府信息公开工作开展监督检查，确保公开信息更新的时效性和丰富性。积极组织相关工作人员参与政府公开培训，不断适应政务公开工作新要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黑体" w:hAnsi="黑体" w:eastAsia="黑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3"/>
        <w:tblW w:w="933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2333"/>
        <w:gridCol w:w="2333"/>
        <w:gridCol w:w="2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9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93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0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93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0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0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93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0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黑体" w:hAnsi="黑体" w:eastAsia="黑体" w:cs="Arial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922"/>
        <w:gridCol w:w="3152"/>
        <w:gridCol w:w="673"/>
        <w:gridCol w:w="673"/>
        <w:gridCol w:w="673"/>
        <w:gridCol w:w="673"/>
        <w:gridCol w:w="673"/>
        <w:gridCol w:w="674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82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1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66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82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82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5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07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82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黑体" w:hAnsi="黑体" w:eastAsia="黑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7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52"/>
        <w:gridCol w:w="652"/>
        <w:gridCol w:w="652"/>
        <w:gridCol w:w="653"/>
        <w:gridCol w:w="652"/>
        <w:gridCol w:w="652"/>
        <w:gridCol w:w="653"/>
        <w:gridCol w:w="653"/>
        <w:gridCol w:w="654"/>
        <w:gridCol w:w="654"/>
        <w:gridCol w:w="654"/>
        <w:gridCol w:w="654"/>
        <w:gridCol w:w="654"/>
        <w:gridCol w:w="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2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黑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黑体" w:hAnsi="黑体" w:eastAsia="黑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2023年，我局坚持及时、准确发布政府信息，扎实抓好政府信息公开工作，取得了一定的成效。但仍然存在一些不足，主要体现在加强基础性日常管理、丰富政务公开方式等方面还不足。针对存在问题，我局将进一步完善工作制度、创新工作思路，在不断深化政府信息公开内容的同时，努力做到公开方式的灵活多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（一）收取信息处理费的情况：未年度无收取政府信息公开处理费情况发生。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（二）落实年度政务公开工作要点情况：本机关严格落实省、市、区年度政务公开工作要点，做到应公开尽公开，突出重点领域信息公开。对在12345热线咨询的相关数据第一时间办理，解决群众问题，提升群众满意度，切实做到高效便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 （三）人大代表建议和政协提案办理结果公开情况：本年度未收到人大代表建议和政协提案办理。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（四）无其他需要报告的事项。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4806" w:firstLineChars="1502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济南市章丘区统计局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firstLine="5126" w:firstLineChars="1602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2024年1月24日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zNTBmOTdkNzA2NzQ5ZGJiYjA4YjhhMTgyNTc0MjQifQ=="/>
    <w:docVar w:name="KSO_WPS_MARK_KEY" w:val="9d2d1aaf-70b0-4107-b0c8-c9bcecbcbf66"/>
  </w:docVars>
  <w:rsids>
    <w:rsidRoot w:val="00A3606C"/>
    <w:rsid w:val="0012748B"/>
    <w:rsid w:val="001943E9"/>
    <w:rsid w:val="001D59C0"/>
    <w:rsid w:val="00216542"/>
    <w:rsid w:val="0022723D"/>
    <w:rsid w:val="00257BCD"/>
    <w:rsid w:val="00395FF0"/>
    <w:rsid w:val="003E6E7C"/>
    <w:rsid w:val="0046136F"/>
    <w:rsid w:val="004951CB"/>
    <w:rsid w:val="004A1AD0"/>
    <w:rsid w:val="004A60A6"/>
    <w:rsid w:val="004D387A"/>
    <w:rsid w:val="005F3BDD"/>
    <w:rsid w:val="00687124"/>
    <w:rsid w:val="00711528"/>
    <w:rsid w:val="007575B8"/>
    <w:rsid w:val="007A35A0"/>
    <w:rsid w:val="007E0A27"/>
    <w:rsid w:val="007F6D18"/>
    <w:rsid w:val="008026FD"/>
    <w:rsid w:val="00822FB7"/>
    <w:rsid w:val="008A363A"/>
    <w:rsid w:val="008D52FC"/>
    <w:rsid w:val="008E18A5"/>
    <w:rsid w:val="00953EB1"/>
    <w:rsid w:val="00971C38"/>
    <w:rsid w:val="009B5AAE"/>
    <w:rsid w:val="00A3606C"/>
    <w:rsid w:val="00A760EE"/>
    <w:rsid w:val="00A848C1"/>
    <w:rsid w:val="00AA66AA"/>
    <w:rsid w:val="00AC3DE3"/>
    <w:rsid w:val="00B06818"/>
    <w:rsid w:val="00B61C2D"/>
    <w:rsid w:val="00B711DC"/>
    <w:rsid w:val="00B73475"/>
    <w:rsid w:val="00B918C5"/>
    <w:rsid w:val="00BF224D"/>
    <w:rsid w:val="00CA0702"/>
    <w:rsid w:val="00CC1FDB"/>
    <w:rsid w:val="00D23B07"/>
    <w:rsid w:val="00DA6483"/>
    <w:rsid w:val="00E00DEB"/>
    <w:rsid w:val="00E1363C"/>
    <w:rsid w:val="00E61DC5"/>
    <w:rsid w:val="00F1681A"/>
    <w:rsid w:val="00F625EE"/>
    <w:rsid w:val="00F85707"/>
    <w:rsid w:val="00FE63A6"/>
    <w:rsid w:val="0146580D"/>
    <w:rsid w:val="01916CB3"/>
    <w:rsid w:val="033349EE"/>
    <w:rsid w:val="046E5030"/>
    <w:rsid w:val="048D65BC"/>
    <w:rsid w:val="04C12733"/>
    <w:rsid w:val="06640499"/>
    <w:rsid w:val="073A569E"/>
    <w:rsid w:val="08713679"/>
    <w:rsid w:val="08F45D5F"/>
    <w:rsid w:val="09C23538"/>
    <w:rsid w:val="0BEC714C"/>
    <w:rsid w:val="0C540E6D"/>
    <w:rsid w:val="0CAE3F29"/>
    <w:rsid w:val="0DF55E62"/>
    <w:rsid w:val="0F9022FF"/>
    <w:rsid w:val="0FCE16D6"/>
    <w:rsid w:val="0FF9332E"/>
    <w:rsid w:val="13336271"/>
    <w:rsid w:val="134A2D26"/>
    <w:rsid w:val="13B96757"/>
    <w:rsid w:val="144317D8"/>
    <w:rsid w:val="165633E2"/>
    <w:rsid w:val="183A3151"/>
    <w:rsid w:val="18826F01"/>
    <w:rsid w:val="18E216F1"/>
    <w:rsid w:val="19A614D8"/>
    <w:rsid w:val="1B3C77DE"/>
    <w:rsid w:val="1DAD3E0B"/>
    <w:rsid w:val="1ED64E60"/>
    <w:rsid w:val="1F531646"/>
    <w:rsid w:val="20F46048"/>
    <w:rsid w:val="20FB2929"/>
    <w:rsid w:val="210F2C8F"/>
    <w:rsid w:val="21590402"/>
    <w:rsid w:val="219E4CB1"/>
    <w:rsid w:val="21B27AE2"/>
    <w:rsid w:val="25360354"/>
    <w:rsid w:val="26BB0970"/>
    <w:rsid w:val="26E247DC"/>
    <w:rsid w:val="27871AF0"/>
    <w:rsid w:val="28491DA2"/>
    <w:rsid w:val="28813EBC"/>
    <w:rsid w:val="28F90ABD"/>
    <w:rsid w:val="2A4A2B2A"/>
    <w:rsid w:val="2A68414C"/>
    <w:rsid w:val="2AC960B9"/>
    <w:rsid w:val="2BBF2D7D"/>
    <w:rsid w:val="2C654547"/>
    <w:rsid w:val="2CAD652A"/>
    <w:rsid w:val="2DA2331A"/>
    <w:rsid w:val="2FA45BBB"/>
    <w:rsid w:val="2FE11DE9"/>
    <w:rsid w:val="30260673"/>
    <w:rsid w:val="316871F8"/>
    <w:rsid w:val="32472899"/>
    <w:rsid w:val="33593E87"/>
    <w:rsid w:val="34A75871"/>
    <w:rsid w:val="35322F65"/>
    <w:rsid w:val="36073A8A"/>
    <w:rsid w:val="37346E22"/>
    <w:rsid w:val="381972FB"/>
    <w:rsid w:val="39EF2DAC"/>
    <w:rsid w:val="3A3C4CAD"/>
    <w:rsid w:val="3B5B560E"/>
    <w:rsid w:val="3C000913"/>
    <w:rsid w:val="3C38782B"/>
    <w:rsid w:val="3C6F136A"/>
    <w:rsid w:val="3D734E8A"/>
    <w:rsid w:val="3DB84E4A"/>
    <w:rsid w:val="3E391E19"/>
    <w:rsid w:val="3F5D3C35"/>
    <w:rsid w:val="3FE15E75"/>
    <w:rsid w:val="402E6E46"/>
    <w:rsid w:val="405726FE"/>
    <w:rsid w:val="41A322F3"/>
    <w:rsid w:val="43643AB0"/>
    <w:rsid w:val="440834FB"/>
    <w:rsid w:val="453D6639"/>
    <w:rsid w:val="46A41356"/>
    <w:rsid w:val="481D3B60"/>
    <w:rsid w:val="483D40CA"/>
    <w:rsid w:val="488C1BE1"/>
    <w:rsid w:val="4B936A1A"/>
    <w:rsid w:val="4C147F5D"/>
    <w:rsid w:val="4CE30FB8"/>
    <w:rsid w:val="4D601E64"/>
    <w:rsid w:val="4D7F1BEB"/>
    <w:rsid w:val="4F8D0EEC"/>
    <w:rsid w:val="50205C4E"/>
    <w:rsid w:val="505B5954"/>
    <w:rsid w:val="52123DE5"/>
    <w:rsid w:val="539442AF"/>
    <w:rsid w:val="5452714F"/>
    <w:rsid w:val="551408A9"/>
    <w:rsid w:val="564E791D"/>
    <w:rsid w:val="570459D2"/>
    <w:rsid w:val="57134E37"/>
    <w:rsid w:val="571C3E0D"/>
    <w:rsid w:val="577B4C0F"/>
    <w:rsid w:val="57AA72A2"/>
    <w:rsid w:val="57F75602"/>
    <w:rsid w:val="59305585"/>
    <w:rsid w:val="598620EF"/>
    <w:rsid w:val="5A563FC2"/>
    <w:rsid w:val="5DEF071F"/>
    <w:rsid w:val="5DFE5C52"/>
    <w:rsid w:val="5E162F9C"/>
    <w:rsid w:val="5FD97C8D"/>
    <w:rsid w:val="607B7E76"/>
    <w:rsid w:val="60F728E2"/>
    <w:rsid w:val="615A673C"/>
    <w:rsid w:val="61B6594B"/>
    <w:rsid w:val="623954AB"/>
    <w:rsid w:val="62443A91"/>
    <w:rsid w:val="65A50DC1"/>
    <w:rsid w:val="66363CF9"/>
    <w:rsid w:val="6672542F"/>
    <w:rsid w:val="67FE6934"/>
    <w:rsid w:val="68F505D1"/>
    <w:rsid w:val="69B828A6"/>
    <w:rsid w:val="6BE84363"/>
    <w:rsid w:val="6C0C3C30"/>
    <w:rsid w:val="6C9074BC"/>
    <w:rsid w:val="6F582E56"/>
    <w:rsid w:val="70AF6D48"/>
    <w:rsid w:val="70E72886"/>
    <w:rsid w:val="71C823A7"/>
    <w:rsid w:val="73397A01"/>
    <w:rsid w:val="740B678B"/>
    <w:rsid w:val="749A6B73"/>
    <w:rsid w:val="75D51F38"/>
    <w:rsid w:val="766448FC"/>
    <w:rsid w:val="778C0F36"/>
    <w:rsid w:val="77E26ED6"/>
    <w:rsid w:val="78CF54D5"/>
    <w:rsid w:val="797E7410"/>
    <w:rsid w:val="799B5101"/>
    <w:rsid w:val="7CD56246"/>
    <w:rsid w:val="7D032CCC"/>
    <w:rsid w:val="7D7D6C84"/>
    <w:rsid w:val="7D821FA4"/>
    <w:rsid w:val="7E0230E5"/>
    <w:rsid w:val="7E4F51C0"/>
    <w:rsid w:val="7EE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paragraph" w:customStyle="1" w:styleId="7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8D99-040C-413D-91B3-0673C56396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403</Words>
  <Characters>2301</Characters>
  <Lines>19</Lines>
  <Paragraphs>5</Paragraphs>
  <TotalTime>14</TotalTime>
  <ScaleCrop>false</ScaleCrop>
  <LinksUpToDate>false</LinksUpToDate>
  <CharactersWithSpaces>2699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2023-01-10T00:56:00Z</dcterms:created>
  <dc:creator>bobo</dc:creator>
  <cp:lastModifiedBy>热忱</cp:lastModifiedBy>
  <dcterms:modified xsi:type="dcterms:W3CDTF">2024-03-19T01:26:17Z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12E8C84466D14BC89526EE8AC11A8503_13</vt:lpwstr>
  </property>
</Properties>
</file>