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2E9BD">
      <w:pPr>
        <w:spacing w:line="440" w:lineRule="exact"/>
        <w:jc w:val="center"/>
        <w:rPr>
          <w:rFonts w:hint="eastAsia"/>
          <w:b/>
          <w:sz w:val="44"/>
          <w:szCs w:val="44"/>
        </w:rPr>
      </w:pPr>
      <w:r>
        <w:rPr>
          <w:rFonts w:hint="eastAsia"/>
          <w:b/>
          <w:sz w:val="44"/>
          <w:szCs w:val="44"/>
        </w:rPr>
        <w:t>健康教育活动记录表</w:t>
      </w:r>
    </w:p>
    <w:p w14:paraId="6655111B">
      <w:pPr>
        <w:spacing w:line="440" w:lineRule="exact"/>
        <w:jc w:val="center"/>
        <w:rPr>
          <w:rFonts w:hint="eastAsia"/>
          <w:b/>
          <w:sz w:val="44"/>
          <w:szCs w:val="44"/>
        </w:rPr>
      </w:pPr>
    </w:p>
    <w:tbl>
      <w:tblPr>
        <w:tblStyle w:val="3"/>
        <w:tblW w:w="0" w:type="auto"/>
        <w:tblInd w:w="-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476"/>
        <w:gridCol w:w="1476"/>
        <w:gridCol w:w="599"/>
        <w:gridCol w:w="975"/>
        <w:gridCol w:w="1467"/>
        <w:gridCol w:w="871"/>
        <w:gridCol w:w="1741"/>
      </w:tblGrid>
      <w:tr w14:paraId="0AD4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025" w:type="dxa"/>
            <w:gridSpan w:val="5"/>
            <w:tcBorders>
              <w:top w:val="single" w:color="auto" w:sz="4" w:space="0"/>
              <w:left w:val="single" w:color="auto" w:sz="4" w:space="0"/>
              <w:bottom w:val="single" w:color="auto" w:sz="4" w:space="0"/>
              <w:right w:val="single" w:color="auto" w:sz="4" w:space="0"/>
            </w:tcBorders>
            <w:noWrap w:val="0"/>
            <w:vAlign w:val="center"/>
          </w:tcPr>
          <w:p w14:paraId="550160CA">
            <w:pPr>
              <w:rPr>
                <w:rFonts w:hint="default" w:eastAsia="宋体"/>
                <w:sz w:val="24"/>
                <w:lang w:val="en-US" w:eastAsia="zh-CN"/>
              </w:rPr>
            </w:pPr>
            <w:r>
              <w:rPr>
                <w:rFonts w:hint="eastAsia"/>
                <w:b/>
                <w:sz w:val="24"/>
              </w:rPr>
              <w:t>活动时间：</w:t>
            </w:r>
            <w:r>
              <w:rPr>
                <w:rFonts w:hint="eastAsia"/>
                <w:sz w:val="24"/>
                <w:lang w:val="en-US" w:eastAsia="zh-CN"/>
              </w:rPr>
              <w:t>2025.1.6</w:t>
            </w:r>
          </w:p>
        </w:tc>
        <w:tc>
          <w:tcPr>
            <w:tcW w:w="4079" w:type="dxa"/>
            <w:gridSpan w:val="3"/>
            <w:tcBorders>
              <w:top w:val="single" w:color="auto" w:sz="4" w:space="0"/>
              <w:left w:val="single" w:color="auto" w:sz="4" w:space="0"/>
              <w:bottom w:val="single" w:color="auto" w:sz="4" w:space="0"/>
              <w:right w:val="single" w:color="auto" w:sz="4" w:space="0"/>
            </w:tcBorders>
            <w:noWrap w:val="0"/>
            <w:vAlign w:val="center"/>
          </w:tcPr>
          <w:p w14:paraId="5CE2CD17">
            <w:pPr>
              <w:rPr>
                <w:b/>
                <w:sz w:val="24"/>
              </w:rPr>
            </w:pPr>
            <w:r>
              <w:rPr>
                <w:rFonts w:hint="eastAsia"/>
                <w:b/>
                <w:sz w:val="24"/>
              </w:rPr>
              <w:t>活动地点：</w:t>
            </w:r>
            <w:r>
              <w:rPr>
                <w:rFonts w:hint="eastAsia"/>
                <w:sz w:val="24"/>
              </w:rPr>
              <w:t>宣教室</w:t>
            </w:r>
          </w:p>
        </w:tc>
      </w:tr>
      <w:tr w14:paraId="37F4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54531E06">
            <w:pPr>
              <w:rPr>
                <w:sz w:val="24"/>
              </w:rPr>
            </w:pPr>
            <w:r>
              <w:rPr>
                <w:rFonts w:hint="eastAsia"/>
                <w:b/>
                <w:sz w:val="24"/>
              </w:rPr>
              <w:t>活动形式：</w:t>
            </w:r>
            <w:r>
              <w:rPr>
                <w:rFonts w:hint="eastAsia"/>
                <w:sz w:val="24"/>
              </w:rPr>
              <w:t>健康教育讲座</w:t>
            </w:r>
          </w:p>
        </w:tc>
      </w:tr>
      <w:tr w14:paraId="1109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618176D0">
            <w:pPr>
              <w:rPr>
                <w:sz w:val="24"/>
              </w:rPr>
            </w:pPr>
            <w:r>
              <w:rPr>
                <w:rFonts w:hint="eastAsia"/>
                <w:b/>
                <w:sz w:val="24"/>
              </w:rPr>
              <w:t>活动主题：</w:t>
            </w:r>
            <w:r>
              <w:rPr>
                <w:rFonts w:hint="eastAsia"/>
                <w:sz w:val="24"/>
              </w:rPr>
              <w:t>中医药健康知识讲座</w:t>
            </w:r>
          </w:p>
        </w:tc>
      </w:tr>
      <w:tr w14:paraId="15F2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591A1A3D">
            <w:pPr>
              <w:overflowPunct w:val="0"/>
              <w:autoSpaceDE w:val="0"/>
              <w:autoSpaceDN w:val="0"/>
              <w:adjustRightInd w:val="0"/>
              <w:snapToGrid w:val="0"/>
              <w:spacing w:line="360" w:lineRule="auto"/>
              <w:rPr>
                <w:sz w:val="24"/>
                <w:szCs w:val="24"/>
              </w:rPr>
            </w:pPr>
            <w:r>
              <w:rPr>
                <w:rFonts w:hint="eastAsia" w:ascii="宋体" w:hAnsi="宋体"/>
                <w:sz w:val="24"/>
                <w:szCs w:val="24"/>
              </w:rPr>
              <w:t>组织者：</w:t>
            </w:r>
            <w:r>
              <w:rPr>
                <w:rFonts w:hint="eastAsia" w:ascii="宋体" w:hAnsi="宋体"/>
                <w:sz w:val="24"/>
                <w:szCs w:val="24"/>
                <w:lang w:eastAsia="zh-CN"/>
              </w:rPr>
              <w:t>健教科</w:t>
            </w:r>
          </w:p>
        </w:tc>
      </w:tr>
      <w:tr w14:paraId="4BC1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99" w:type="dxa"/>
            <w:tcBorders>
              <w:top w:val="single" w:color="auto" w:sz="4" w:space="0"/>
              <w:left w:val="single" w:color="auto" w:sz="4" w:space="0"/>
              <w:bottom w:val="single" w:color="auto" w:sz="4" w:space="0"/>
              <w:right w:val="single" w:color="auto" w:sz="4" w:space="0"/>
            </w:tcBorders>
            <w:noWrap w:val="0"/>
            <w:vAlign w:val="center"/>
          </w:tcPr>
          <w:p w14:paraId="0C0DB2AA">
            <w:pPr>
              <w:overflowPunct w:val="0"/>
              <w:autoSpaceDE w:val="0"/>
              <w:autoSpaceDN w:val="0"/>
              <w:adjustRightInd w:val="0"/>
              <w:snapToGrid w:val="0"/>
              <w:rPr>
                <w:sz w:val="24"/>
                <w:szCs w:val="24"/>
              </w:rPr>
            </w:pPr>
            <w:r>
              <w:rPr>
                <w:rFonts w:hint="eastAsia" w:ascii="宋体" w:hAnsi="宋体"/>
                <w:spacing w:val="-20"/>
                <w:sz w:val="24"/>
                <w:szCs w:val="24"/>
              </w:rPr>
              <w:t>主讲人姓名</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DD0BABA">
            <w:pPr>
              <w:overflowPunct w:val="0"/>
              <w:autoSpaceDE w:val="0"/>
              <w:autoSpaceDN w:val="0"/>
              <w:adjustRightInd w:val="0"/>
              <w:snapToGrid w:val="0"/>
              <w:rPr>
                <w:sz w:val="24"/>
                <w:szCs w:val="24"/>
              </w:rPr>
            </w:pPr>
            <w:r>
              <w:rPr>
                <w:rFonts w:hint="eastAsia"/>
                <w:sz w:val="24"/>
                <w:szCs w:val="24"/>
                <w:lang w:eastAsia="zh-CN"/>
              </w:rPr>
              <w:t>王伟</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E197E79">
            <w:pPr>
              <w:overflowPunct w:val="0"/>
              <w:autoSpaceDE w:val="0"/>
              <w:autoSpaceDN w:val="0"/>
              <w:adjustRightInd w:val="0"/>
              <w:snapToGrid w:val="0"/>
              <w:rPr>
                <w:sz w:val="24"/>
                <w:szCs w:val="24"/>
              </w:rPr>
            </w:pPr>
            <w:r>
              <w:rPr>
                <w:rFonts w:hint="eastAsia" w:ascii="宋体" w:hAnsi="宋体"/>
                <w:spacing w:val="-20"/>
                <w:sz w:val="24"/>
                <w:szCs w:val="24"/>
              </w:rPr>
              <w:t>主讲人单位</w:t>
            </w:r>
          </w:p>
        </w:tc>
        <w:tc>
          <w:tcPr>
            <w:tcW w:w="3041" w:type="dxa"/>
            <w:gridSpan w:val="3"/>
            <w:tcBorders>
              <w:top w:val="single" w:color="auto" w:sz="4" w:space="0"/>
              <w:left w:val="single" w:color="auto" w:sz="4" w:space="0"/>
              <w:bottom w:val="single" w:color="auto" w:sz="4" w:space="0"/>
              <w:right w:val="single" w:color="auto" w:sz="4" w:space="0"/>
            </w:tcBorders>
            <w:noWrap w:val="0"/>
            <w:vAlign w:val="center"/>
          </w:tcPr>
          <w:p w14:paraId="69DE59D4">
            <w:pPr>
              <w:overflowPunct w:val="0"/>
              <w:autoSpaceDE w:val="0"/>
              <w:autoSpaceDN w:val="0"/>
              <w:adjustRightInd w:val="0"/>
              <w:snapToGrid w:val="0"/>
              <w:rPr>
                <w:sz w:val="24"/>
                <w:szCs w:val="24"/>
              </w:rPr>
            </w:pPr>
            <w:r>
              <w:rPr>
                <w:rFonts w:hint="eastAsia"/>
                <w:sz w:val="24"/>
                <w:szCs w:val="24"/>
                <w:lang w:eastAsia="zh-CN"/>
              </w:rPr>
              <w:t>官庄社区卫生服务中心</w:t>
            </w:r>
          </w:p>
        </w:tc>
        <w:tc>
          <w:tcPr>
            <w:tcW w:w="871" w:type="dxa"/>
            <w:tcBorders>
              <w:top w:val="single" w:color="auto" w:sz="4" w:space="0"/>
              <w:left w:val="single" w:color="auto" w:sz="4" w:space="0"/>
              <w:bottom w:val="single" w:color="auto" w:sz="4" w:space="0"/>
              <w:right w:val="single" w:color="auto" w:sz="4" w:space="0"/>
            </w:tcBorders>
            <w:noWrap w:val="0"/>
            <w:vAlign w:val="center"/>
          </w:tcPr>
          <w:p w14:paraId="1F89C182">
            <w:pPr>
              <w:overflowPunct w:val="0"/>
              <w:autoSpaceDE w:val="0"/>
              <w:autoSpaceDN w:val="0"/>
              <w:adjustRightInd w:val="0"/>
              <w:snapToGrid w:val="0"/>
              <w:rPr>
                <w:sz w:val="24"/>
                <w:szCs w:val="24"/>
              </w:rPr>
            </w:pPr>
            <w:r>
              <w:rPr>
                <w:rFonts w:hint="eastAsia" w:ascii="宋体" w:hAnsi="宋体"/>
                <w:sz w:val="24"/>
                <w:szCs w:val="24"/>
              </w:rPr>
              <w:t>职称</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3082D421">
            <w:pPr>
              <w:overflowPunct w:val="0"/>
              <w:autoSpaceDE w:val="0"/>
              <w:autoSpaceDN w:val="0"/>
              <w:adjustRightInd w:val="0"/>
              <w:snapToGrid w:val="0"/>
              <w:rPr>
                <w:sz w:val="24"/>
                <w:szCs w:val="24"/>
              </w:rPr>
            </w:pPr>
            <w:r>
              <w:rPr>
                <w:rFonts w:hint="eastAsia"/>
                <w:sz w:val="24"/>
                <w:szCs w:val="24"/>
                <w:lang w:val="en-US" w:eastAsia="zh-CN"/>
              </w:rPr>
              <w:t>医师</w:t>
            </w:r>
          </w:p>
        </w:tc>
      </w:tr>
      <w:tr w14:paraId="3D65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050" w:type="dxa"/>
            <w:gridSpan w:val="4"/>
            <w:tcBorders>
              <w:top w:val="single" w:color="auto" w:sz="4" w:space="0"/>
              <w:left w:val="single" w:color="auto" w:sz="4" w:space="0"/>
              <w:bottom w:val="single" w:color="auto" w:sz="4" w:space="0"/>
              <w:right w:val="single" w:color="auto" w:sz="4" w:space="0"/>
            </w:tcBorders>
            <w:noWrap w:val="0"/>
            <w:vAlign w:val="center"/>
          </w:tcPr>
          <w:p w14:paraId="783D9260">
            <w:pPr>
              <w:overflowPunct w:val="0"/>
              <w:autoSpaceDE w:val="0"/>
              <w:autoSpaceDN w:val="0"/>
              <w:adjustRightInd w:val="0"/>
              <w:snapToGrid w:val="0"/>
              <w:rPr>
                <w:sz w:val="24"/>
                <w:szCs w:val="24"/>
              </w:rPr>
            </w:pPr>
            <w:r>
              <w:rPr>
                <w:rFonts w:hint="eastAsia" w:ascii="宋体" w:hAnsi="宋体"/>
                <w:sz w:val="24"/>
                <w:szCs w:val="24"/>
              </w:rPr>
              <w:t>接受健康教育人员类别：</w:t>
            </w:r>
            <w:r>
              <w:rPr>
                <w:rFonts w:hint="eastAsia" w:ascii="宋体" w:hAnsi="宋体"/>
                <w:sz w:val="24"/>
                <w:szCs w:val="24"/>
                <w:lang w:eastAsia="zh-CN"/>
              </w:rPr>
              <w:t>驻地居民</w:t>
            </w:r>
          </w:p>
        </w:tc>
        <w:tc>
          <w:tcPr>
            <w:tcW w:w="5054" w:type="dxa"/>
            <w:gridSpan w:val="4"/>
            <w:tcBorders>
              <w:top w:val="single" w:color="auto" w:sz="4" w:space="0"/>
              <w:left w:val="single" w:color="auto" w:sz="4" w:space="0"/>
              <w:bottom w:val="single" w:color="auto" w:sz="4" w:space="0"/>
              <w:right w:val="single" w:color="auto" w:sz="4" w:space="0"/>
            </w:tcBorders>
            <w:noWrap w:val="0"/>
            <w:vAlign w:val="center"/>
          </w:tcPr>
          <w:p w14:paraId="45BFC3A1">
            <w:pPr>
              <w:overflowPunct w:val="0"/>
              <w:autoSpaceDE w:val="0"/>
              <w:autoSpaceDN w:val="0"/>
              <w:adjustRightInd w:val="0"/>
              <w:snapToGrid w:val="0"/>
              <w:rPr>
                <w:sz w:val="24"/>
                <w:szCs w:val="24"/>
              </w:rPr>
            </w:pPr>
            <w:r>
              <w:rPr>
                <w:rFonts w:hint="eastAsia" w:ascii="宋体" w:hAnsi="宋体"/>
                <w:sz w:val="24"/>
                <w:szCs w:val="24"/>
              </w:rPr>
              <w:t>接受健康教育人数：</w:t>
            </w:r>
            <w:r>
              <w:rPr>
                <w:rFonts w:hint="eastAsia" w:ascii="宋体" w:hAnsi="宋体"/>
                <w:sz w:val="24"/>
                <w:szCs w:val="24"/>
                <w:lang w:val="en-US" w:eastAsia="zh-CN"/>
              </w:rPr>
              <w:t>36人</w:t>
            </w:r>
          </w:p>
        </w:tc>
      </w:tr>
      <w:tr w14:paraId="4EC8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4EA0BCD0">
            <w:pPr>
              <w:overflowPunct w:val="0"/>
              <w:autoSpaceDE w:val="0"/>
              <w:autoSpaceDN w:val="0"/>
              <w:adjustRightInd w:val="0"/>
              <w:snapToGrid w:val="0"/>
              <w:rPr>
                <w:sz w:val="24"/>
                <w:szCs w:val="24"/>
              </w:rPr>
            </w:pPr>
            <w:r>
              <w:rPr>
                <w:rFonts w:hint="eastAsia" w:ascii="宋体" w:hAnsi="宋体"/>
                <w:sz w:val="24"/>
                <w:szCs w:val="24"/>
              </w:rPr>
              <w:t>健康教育资料发放种类及数量：</w:t>
            </w:r>
            <w:r>
              <w:rPr>
                <w:rFonts w:hint="eastAsia" w:ascii="宋体" w:hAnsi="宋体"/>
                <w:sz w:val="24"/>
                <w:szCs w:val="24"/>
                <w:lang w:val="en-US" w:eastAsia="zh-CN"/>
              </w:rPr>
              <w:t>1种 40余份</w:t>
            </w:r>
          </w:p>
        </w:tc>
      </w:tr>
      <w:tr w14:paraId="0F10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5244D62D">
            <w:pPr>
              <w:rPr>
                <w:b/>
                <w:sz w:val="24"/>
              </w:rPr>
            </w:pPr>
            <w:r>
              <w:rPr>
                <w:rFonts w:hint="eastAsia"/>
                <w:b/>
                <w:sz w:val="24"/>
              </w:rPr>
              <w:t>活动内容：</w:t>
            </w:r>
          </w:p>
          <w:p w14:paraId="6D5337E9">
            <w:pPr>
              <w:rPr>
                <w:rFonts w:hint="eastAsia"/>
                <w:b/>
                <w:sz w:val="24"/>
              </w:rPr>
            </w:pPr>
            <w:r>
              <w:rPr>
                <w:rFonts w:hint="eastAsia"/>
                <w:b/>
                <w:sz w:val="24"/>
              </w:rPr>
              <w:t xml:space="preserve">         </w:t>
            </w:r>
          </w:p>
          <w:p w14:paraId="69455B39">
            <w:pPr>
              <w:tabs>
                <w:tab w:val="left" w:pos="3720"/>
              </w:tabs>
              <w:rPr>
                <w:rFonts w:hint="eastAsia"/>
                <w:b/>
                <w:bCs/>
                <w:sz w:val="24"/>
              </w:rPr>
            </w:pPr>
            <w:r>
              <w:rPr>
                <w:b/>
                <w:bCs/>
                <w:sz w:val="24"/>
              </w:rPr>
              <w:t>1</w:t>
            </w:r>
            <w:r>
              <w:rPr>
                <w:rFonts w:hint="eastAsia"/>
                <w:b/>
                <w:bCs/>
                <w:sz w:val="24"/>
              </w:rPr>
              <w:t>、气虚质：</w:t>
            </w:r>
            <w:r>
              <w:rPr>
                <w:rFonts w:hint="eastAsia"/>
                <w:bCs/>
                <w:sz w:val="24"/>
              </w:rPr>
              <w:t>总体特征</w:t>
            </w:r>
            <w:r>
              <w:rPr>
                <w:rFonts w:hint="eastAsia"/>
                <w:sz w:val="24"/>
              </w:rPr>
              <w:t>：元气不足，以疲乏、气短、自汗等气虚表现为主要特征。</w:t>
            </w:r>
          </w:p>
          <w:p w14:paraId="2F99E4AB">
            <w:pPr>
              <w:tabs>
                <w:tab w:val="left" w:pos="3720"/>
              </w:tabs>
              <w:rPr>
                <w:rFonts w:hint="eastAsia"/>
                <w:b/>
                <w:bCs/>
                <w:sz w:val="24"/>
              </w:rPr>
            </w:pPr>
            <w:r>
              <w:rPr>
                <w:b/>
                <w:bCs/>
                <w:sz w:val="24"/>
              </w:rPr>
              <w:t>2</w:t>
            </w:r>
            <w:r>
              <w:rPr>
                <w:rFonts w:hint="eastAsia"/>
                <w:b/>
                <w:bCs/>
                <w:sz w:val="24"/>
              </w:rPr>
              <w:t>、阳虚质：</w:t>
            </w:r>
            <w:r>
              <w:rPr>
                <w:rFonts w:hint="eastAsia"/>
                <w:bCs/>
                <w:sz w:val="24"/>
              </w:rPr>
              <w:t>总体特征：阳气不足，以畏寒怕冷、手足不温等虚寒表现为主要特征。</w:t>
            </w:r>
          </w:p>
          <w:p w14:paraId="43E3B872">
            <w:pPr>
              <w:tabs>
                <w:tab w:val="left" w:pos="3720"/>
              </w:tabs>
              <w:rPr>
                <w:rFonts w:hint="eastAsia"/>
                <w:b/>
                <w:bCs/>
                <w:sz w:val="24"/>
              </w:rPr>
            </w:pPr>
            <w:r>
              <w:rPr>
                <w:b/>
                <w:bCs/>
                <w:sz w:val="24"/>
              </w:rPr>
              <w:t>3</w:t>
            </w:r>
            <w:r>
              <w:rPr>
                <w:rFonts w:hint="eastAsia"/>
                <w:b/>
                <w:bCs/>
                <w:sz w:val="24"/>
              </w:rPr>
              <w:t>、阴虚质：</w:t>
            </w:r>
            <w:r>
              <w:rPr>
                <w:rFonts w:hint="eastAsia"/>
                <w:sz w:val="24"/>
              </w:rPr>
              <w:t>总体特征：阴液亏少，以口燥咽干、手足心热等虚热表现为主要特征。</w:t>
            </w:r>
          </w:p>
          <w:p w14:paraId="57D9E55A">
            <w:pPr>
              <w:tabs>
                <w:tab w:val="left" w:pos="3720"/>
              </w:tabs>
              <w:rPr>
                <w:rFonts w:hint="eastAsia"/>
                <w:sz w:val="24"/>
              </w:rPr>
            </w:pPr>
            <w:r>
              <w:rPr>
                <w:b/>
                <w:bCs/>
                <w:sz w:val="24"/>
              </w:rPr>
              <w:t>4</w:t>
            </w:r>
            <w:r>
              <w:rPr>
                <w:rFonts w:hint="eastAsia"/>
                <w:b/>
                <w:bCs/>
                <w:sz w:val="24"/>
              </w:rPr>
              <w:t>、痰湿质</w:t>
            </w:r>
            <w:r>
              <w:rPr>
                <w:rFonts w:hint="eastAsia"/>
                <w:sz w:val="24"/>
              </w:rPr>
              <w:t>：总体特征：痰湿凝聚，以形体肥胖、腹部肥满、口黏苔腻等痰湿表现为主要特征。</w:t>
            </w:r>
          </w:p>
          <w:p w14:paraId="4D025D64">
            <w:pPr>
              <w:tabs>
                <w:tab w:val="left" w:pos="3720"/>
              </w:tabs>
              <w:rPr>
                <w:rFonts w:hint="eastAsia"/>
                <w:sz w:val="24"/>
              </w:rPr>
            </w:pPr>
            <w:r>
              <w:rPr>
                <w:b/>
                <w:bCs/>
                <w:sz w:val="24"/>
              </w:rPr>
              <w:t>5</w:t>
            </w:r>
            <w:r>
              <w:rPr>
                <w:rFonts w:hint="eastAsia"/>
                <w:b/>
                <w:bCs/>
                <w:sz w:val="24"/>
              </w:rPr>
              <w:t>、湿热质</w:t>
            </w:r>
            <w:r>
              <w:rPr>
                <w:rFonts w:hint="eastAsia"/>
                <w:sz w:val="24"/>
              </w:rPr>
              <w:t>：总体特征：湿热内蕴，以面垢油光、口苦、苔黄腻等湿热表现为主要特征。</w:t>
            </w:r>
          </w:p>
          <w:p w14:paraId="65369EAF">
            <w:pPr>
              <w:tabs>
                <w:tab w:val="left" w:pos="3720"/>
              </w:tabs>
              <w:rPr>
                <w:rFonts w:hint="eastAsia"/>
                <w:sz w:val="24"/>
              </w:rPr>
            </w:pPr>
            <w:r>
              <w:rPr>
                <w:b/>
                <w:bCs/>
                <w:sz w:val="24"/>
              </w:rPr>
              <w:t>6</w:t>
            </w:r>
            <w:r>
              <w:rPr>
                <w:rFonts w:hint="eastAsia"/>
                <w:b/>
                <w:bCs/>
                <w:sz w:val="24"/>
              </w:rPr>
              <w:t>、血瘀质</w:t>
            </w:r>
            <w:r>
              <w:rPr>
                <w:rFonts w:hint="eastAsia"/>
                <w:sz w:val="24"/>
              </w:rPr>
              <w:t>：总体特征：血行不畅，以肌肤晦黯，舌质紫黯等血瘀表现为主要特征。</w:t>
            </w:r>
          </w:p>
          <w:p w14:paraId="5DB54353">
            <w:pPr>
              <w:tabs>
                <w:tab w:val="left" w:pos="3720"/>
              </w:tabs>
              <w:rPr>
                <w:rFonts w:hint="eastAsia"/>
                <w:sz w:val="24"/>
              </w:rPr>
            </w:pPr>
            <w:r>
              <w:rPr>
                <w:b/>
                <w:bCs/>
                <w:sz w:val="24"/>
              </w:rPr>
              <w:t>7</w:t>
            </w:r>
            <w:r>
              <w:rPr>
                <w:rFonts w:hint="eastAsia"/>
                <w:b/>
                <w:bCs/>
                <w:sz w:val="24"/>
              </w:rPr>
              <w:t>、气郁质</w:t>
            </w:r>
            <w:r>
              <w:rPr>
                <w:rFonts w:hint="eastAsia"/>
                <w:sz w:val="24"/>
              </w:rPr>
              <w:t>：总体特征：气机郁滞，以神情抑郁、忧虑脆弱等气郁表现为主要特征。</w:t>
            </w:r>
          </w:p>
          <w:p w14:paraId="43B355FA">
            <w:pPr>
              <w:tabs>
                <w:tab w:val="left" w:pos="3720"/>
              </w:tabs>
              <w:rPr>
                <w:rFonts w:hint="eastAsia"/>
                <w:sz w:val="24"/>
              </w:rPr>
            </w:pPr>
            <w:r>
              <w:rPr>
                <w:b/>
                <w:bCs/>
                <w:sz w:val="24"/>
              </w:rPr>
              <w:t>8</w:t>
            </w:r>
            <w:r>
              <w:rPr>
                <w:rFonts w:hint="eastAsia"/>
                <w:b/>
                <w:bCs/>
                <w:sz w:val="24"/>
              </w:rPr>
              <w:t>、特禀质</w:t>
            </w:r>
            <w:r>
              <w:rPr>
                <w:rFonts w:hint="eastAsia"/>
                <w:sz w:val="24"/>
              </w:rPr>
              <w:t>：总体特征：先天失常，以生理缺陷、过敏反应等为主要特征。</w:t>
            </w:r>
          </w:p>
          <w:p w14:paraId="30F33424">
            <w:pPr>
              <w:tabs>
                <w:tab w:val="left" w:pos="3720"/>
              </w:tabs>
              <w:rPr>
                <w:rFonts w:hint="eastAsia"/>
                <w:sz w:val="24"/>
              </w:rPr>
            </w:pPr>
            <w:r>
              <w:rPr>
                <w:b/>
                <w:bCs/>
                <w:sz w:val="24"/>
              </w:rPr>
              <w:t>9</w:t>
            </w:r>
            <w:r>
              <w:rPr>
                <w:rFonts w:hint="eastAsia"/>
                <w:b/>
                <w:bCs/>
                <w:sz w:val="24"/>
              </w:rPr>
              <w:t>、平和质</w:t>
            </w:r>
            <w:r>
              <w:rPr>
                <w:rFonts w:hint="eastAsia"/>
                <w:sz w:val="24"/>
              </w:rPr>
              <w:t>：总体特征：阴阳气血调和，以体态适中、面色红润、精力充沛等为主要特征。</w:t>
            </w:r>
          </w:p>
          <w:p w14:paraId="60447E7E">
            <w:pPr>
              <w:tabs>
                <w:tab w:val="left" w:pos="3720"/>
              </w:tabs>
              <w:rPr>
                <w:sz w:val="24"/>
              </w:rPr>
            </w:pPr>
          </w:p>
        </w:tc>
      </w:tr>
      <w:tr w14:paraId="4B4C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2"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32EA998D">
            <w:pPr>
              <w:rPr>
                <w:b/>
                <w:sz w:val="24"/>
              </w:rPr>
            </w:pPr>
            <w:r>
              <w:rPr>
                <w:rFonts w:hint="eastAsia"/>
                <w:b/>
                <w:sz w:val="24"/>
              </w:rPr>
              <w:t>活动总结评价：</w:t>
            </w:r>
          </w:p>
          <w:p w14:paraId="37367EC3">
            <w:pPr>
              <w:rPr>
                <w:b/>
                <w:sz w:val="24"/>
              </w:rPr>
            </w:pPr>
          </w:p>
          <w:p w14:paraId="535211E3">
            <w:pPr>
              <w:ind w:firstLine="482" w:firstLineChars="200"/>
              <w:rPr>
                <w:rFonts w:hint="eastAsia"/>
                <w:sz w:val="24"/>
              </w:rPr>
            </w:pPr>
            <w:r>
              <w:rPr>
                <w:b/>
                <w:sz w:val="24"/>
              </w:rPr>
              <w:t xml:space="preserve">        </w:t>
            </w:r>
            <w:r>
              <w:rPr>
                <w:sz w:val="24"/>
              </w:rPr>
              <w:t xml:space="preserve">  </w:t>
            </w:r>
            <w:r>
              <w:rPr>
                <w:rFonts w:hint="eastAsia"/>
                <w:sz w:val="24"/>
              </w:rPr>
              <w:t>通过此次讲座让大家了解了中医体质辨识，中医药保健指导，并了解了其总体</w:t>
            </w:r>
          </w:p>
          <w:p w14:paraId="1C9282F8">
            <w:pPr>
              <w:ind w:firstLine="480" w:firstLineChars="200"/>
              <w:rPr>
                <w:rFonts w:hint="eastAsia"/>
                <w:sz w:val="24"/>
              </w:rPr>
            </w:pPr>
          </w:p>
          <w:p w14:paraId="54A4ACBB">
            <w:pPr>
              <w:ind w:left="1197" w:leftChars="570" w:firstLine="120" w:firstLineChars="50"/>
              <w:rPr>
                <w:rFonts w:hint="eastAsia"/>
                <w:sz w:val="24"/>
              </w:rPr>
            </w:pPr>
            <w:r>
              <w:rPr>
                <w:rFonts w:hint="eastAsia"/>
                <w:sz w:val="24"/>
              </w:rPr>
              <w:t>特征，形体特征，常见表现，心理特征，对外界环境适应能力，穴位保健。得到了</w:t>
            </w:r>
          </w:p>
          <w:p w14:paraId="067FC4F4">
            <w:pPr>
              <w:ind w:left="1197" w:leftChars="570" w:firstLine="120" w:firstLineChars="50"/>
              <w:rPr>
                <w:rFonts w:hint="eastAsia"/>
                <w:sz w:val="24"/>
              </w:rPr>
            </w:pPr>
          </w:p>
          <w:p w14:paraId="1F93B9D5">
            <w:pPr>
              <w:ind w:left="1197" w:leftChars="570" w:firstLine="120" w:firstLineChars="50"/>
              <w:rPr>
                <w:sz w:val="24"/>
              </w:rPr>
            </w:pPr>
            <w:r>
              <w:rPr>
                <w:rFonts w:hint="eastAsia"/>
                <w:sz w:val="24"/>
              </w:rPr>
              <w:t>大家的好评。</w:t>
            </w:r>
            <w:r>
              <w:rPr>
                <w:sz w:val="24"/>
              </w:rPr>
              <w:t xml:space="preserve">  </w:t>
            </w:r>
          </w:p>
        </w:tc>
      </w:tr>
      <w:tr w14:paraId="6612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52CCC078">
            <w:pPr>
              <w:rPr>
                <w:b/>
                <w:sz w:val="24"/>
              </w:rPr>
            </w:pPr>
            <w:r>
              <w:rPr>
                <w:rFonts w:hint="eastAsia"/>
                <w:b/>
                <w:sz w:val="24"/>
              </w:rPr>
              <w:t>存档材料请附后</w:t>
            </w:r>
          </w:p>
          <w:p w14:paraId="13F1B670">
            <w:pPr>
              <w:rPr>
                <w:b/>
                <w:sz w:val="24"/>
              </w:rPr>
            </w:pPr>
            <w:r>
              <w:rPr>
                <w:rFonts w:hint="eastAsia" w:ascii="宋体" w:hAnsi="宋体"/>
                <w:b/>
                <w:sz w:val="24"/>
              </w:rPr>
              <w:t>□书面材料    □图片材料    □印刷材料    □影像材料    □签到表                 □其他材料</w:t>
            </w:r>
          </w:p>
        </w:tc>
      </w:tr>
    </w:tbl>
    <w:p w14:paraId="456782CF">
      <w:pPr>
        <w:rPr>
          <w:b/>
          <w:sz w:val="24"/>
        </w:rPr>
      </w:pPr>
    </w:p>
    <w:p w14:paraId="44EEBC17">
      <w:pPr>
        <w:rPr>
          <w:rFonts w:hint="eastAsia" w:eastAsia="宋体"/>
          <w:b/>
          <w:sz w:val="24"/>
          <w:lang w:eastAsia="zh-CN"/>
        </w:rPr>
      </w:pPr>
      <w:r>
        <w:rPr>
          <w:rFonts w:hint="eastAsia"/>
          <w:b/>
          <w:sz w:val="24"/>
        </w:rPr>
        <w:t>填表人：（签字）：</w:t>
      </w:r>
      <w:r>
        <w:rPr>
          <w:rFonts w:hint="eastAsia"/>
          <w:sz w:val="24"/>
        </w:rPr>
        <w:t>张聪聪</w:t>
      </w:r>
      <w:r>
        <w:rPr>
          <w:b/>
          <w:sz w:val="24"/>
        </w:rPr>
        <w:t xml:space="preserve">                           </w:t>
      </w:r>
      <w:r>
        <w:rPr>
          <w:rFonts w:hint="eastAsia"/>
          <w:b/>
          <w:sz w:val="24"/>
        </w:rPr>
        <w:t>负责人（签字）：</w:t>
      </w:r>
      <w:r>
        <w:rPr>
          <w:rFonts w:hint="eastAsia"/>
          <w:b/>
          <w:sz w:val="24"/>
          <w:lang w:eastAsia="zh-CN"/>
        </w:rPr>
        <w:t>陈传亮</w:t>
      </w:r>
    </w:p>
    <w:p w14:paraId="7E6B714F">
      <w:pPr>
        <w:rPr>
          <w:sz w:val="24"/>
        </w:rPr>
      </w:pPr>
      <w:r>
        <w:rPr>
          <w:rFonts w:hint="eastAsia"/>
          <w:b/>
          <w:sz w:val="24"/>
        </w:rPr>
        <w:t>填表时间：</w:t>
      </w:r>
      <w:r>
        <w:rPr>
          <w:b/>
          <w:sz w:val="24"/>
        </w:rPr>
        <w:t xml:space="preserve"> </w:t>
      </w:r>
      <w:r>
        <w:rPr>
          <w:rFonts w:hint="eastAsia"/>
          <w:sz w:val="24"/>
          <w:lang w:val="en-US" w:eastAsia="zh-CN"/>
        </w:rPr>
        <w:t>2025</w:t>
      </w:r>
      <w:r>
        <w:rPr>
          <w:sz w:val="24"/>
        </w:rPr>
        <w:t xml:space="preserve"> </w:t>
      </w:r>
      <w:r>
        <w:rPr>
          <w:rFonts w:hint="eastAsia"/>
          <w:sz w:val="24"/>
        </w:rPr>
        <w:t>年</w:t>
      </w:r>
      <w:r>
        <w:rPr>
          <w:sz w:val="24"/>
        </w:rPr>
        <w:t xml:space="preserve"> </w:t>
      </w:r>
      <w:r>
        <w:rPr>
          <w:rFonts w:hint="eastAsia"/>
          <w:sz w:val="24"/>
          <w:lang w:val="en-US" w:eastAsia="zh-CN"/>
        </w:rPr>
        <w:t>1</w:t>
      </w:r>
      <w:r>
        <w:rPr>
          <w:sz w:val="24"/>
        </w:rPr>
        <w:t xml:space="preserve"> </w:t>
      </w:r>
      <w:r>
        <w:rPr>
          <w:rFonts w:hint="eastAsia"/>
          <w:sz w:val="24"/>
        </w:rPr>
        <w:t>月</w:t>
      </w:r>
      <w:r>
        <w:rPr>
          <w:rFonts w:hint="eastAsia"/>
          <w:sz w:val="24"/>
          <w:lang w:val="en-US" w:eastAsia="zh-CN"/>
        </w:rPr>
        <w:t>6</w:t>
      </w:r>
      <w:r>
        <w:rPr>
          <w:rFonts w:hint="eastAsia"/>
          <w:sz w:val="24"/>
        </w:rPr>
        <w:t>日</w:t>
      </w:r>
    </w:p>
    <w:p w14:paraId="11AD46D1">
      <w:pPr>
        <w:jc w:val="center"/>
        <w:rPr>
          <w:b/>
          <w:sz w:val="44"/>
          <w:szCs w:val="44"/>
        </w:rPr>
      </w:pPr>
      <w:r>
        <w:rPr>
          <w:rFonts w:hint="eastAsia"/>
          <w:b/>
          <w:sz w:val="44"/>
          <w:szCs w:val="44"/>
        </w:rPr>
        <w:t>健康教育活动照片记录表</w:t>
      </w:r>
    </w:p>
    <w:tbl>
      <w:tblPr>
        <w:tblStyle w:val="3"/>
        <w:tblW w:w="0" w:type="auto"/>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173"/>
        <w:gridCol w:w="1198"/>
        <w:gridCol w:w="3095"/>
        <w:gridCol w:w="1490"/>
        <w:gridCol w:w="1367"/>
      </w:tblGrid>
      <w:tr w14:paraId="1CB0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83" w:type="dxa"/>
            <w:tcBorders>
              <w:top w:val="single" w:color="auto" w:sz="4" w:space="0"/>
              <w:left w:val="single" w:color="auto" w:sz="4" w:space="0"/>
              <w:bottom w:val="single" w:color="auto" w:sz="4" w:space="0"/>
              <w:right w:val="single" w:color="auto" w:sz="4" w:space="0"/>
            </w:tcBorders>
            <w:noWrap w:val="0"/>
            <w:vAlign w:val="center"/>
          </w:tcPr>
          <w:p w14:paraId="6329FF3C">
            <w:pPr>
              <w:jc w:val="center"/>
              <w:rPr>
                <w:b/>
                <w:sz w:val="30"/>
                <w:szCs w:val="30"/>
              </w:rPr>
            </w:pPr>
            <w:r>
              <w:rPr>
                <w:rFonts w:hint="eastAsia"/>
                <w:b/>
                <w:sz w:val="30"/>
                <w:szCs w:val="30"/>
              </w:rPr>
              <w:t>时间</w:t>
            </w:r>
          </w:p>
        </w:tc>
        <w:tc>
          <w:tcPr>
            <w:tcW w:w="2173" w:type="dxa"/>
            <w:tcBorders>
              <w:top w:val="single" w:color="auto" w:sz="4" w:space="0"/>
              <w:left w:val="single" w:color="auto" w:sz="4" w:space="0"/>
              <w:bottom w:val="single" w:color="auto" w:sz="4" w:space="0"/>
              <w:right w:val="single" w:color="auto" w:sz="4" w:space="0"/>
            </w:tcBorders>
            <w:noWrap w:val="0"/>
            <w:vAlign w:val="center"/>
          </w:tcPr>
          <w:p w14:paraId="5080F047">
            <w:pPr>
              <w:jc w:val="center"/>
              <w:rPr>
                <w:rFonts w:hint="default" w:eastAsia="宋体"/>
                <w:sz w:val="24"/>
                <w:lang w:val="en-US" w:eastAsia="zh-CN"/>
              </w:rPr>
            </w:pPr>
            <w:r>
              <w:rPr>
                <w:rFonts w:hint="eastAsia"/>
                <w:sz w:val="24"/>
                <w:lang w:val="en-US" w:eastAsia="zh-CN"/>
              </w:rPr>
              <w:t>2025.1.6</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65CDAA9">
            <w:pPr>
              <w:jc w:val="center"/>
              <w:rPr>
                <w:b/>
                <w:sz w:val="30"/>
                <w:szCs w:val="30"/>
              </w:rPr>
            </w:pPr>
            <w:r>
              <w:rPr>
                <w:rFonts w:hint="eastAsia"/>
                <w:b/>
                <w:sz w:val="30"/>
                <w:szCs w:val="30"/>
              </w:rPr>
              <w:t>地点</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52BD8F90">
            <w:pPr>
              <w:jc w:val="center"/>
              <w:rPr>
                <w:rFonts w:hint="eastAsia"/>
                <w:sz w:val="24"/>
              </w:rPr>
            </w:pPr>
            <w:r>
              <w:rPr>
                <w:rFonts w:hint="eastAsia"/>
                <w:sz w:val="24"/>
              </w:rPr>
              <w:t>宣教室</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028CB7F4">
            <w:pPr>
              <w:jc w:val="center"/>
              <w:rPr>
                <w:b/>
                <w:sz w:val="30"/>
                <w:szCs w:val="30"/>
              </w:rPr>
            </w:pPr>
            <w:r>
              <w:rPr>
                <w:rFonts w:hint="eastAsia"/>
                <w:b/>
                <w:sz w:val="30"/>
                <w:szCs w:val="30"/>
              </w:rPr>
              <w:t>参加人数</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CCC299D">
            <w:pPr>
              <w:jc w:val="center"/>
              <w:rPr>
                <w:rFonts w:hint="eastAsia"/>
                <w:sz w:val="24"/>
              </w:rPr>
            </w:pPr>
            <w:r>
              <w:rPr>
                <w:rFonts w:hint="eastAsia"/>
                <w:sz w:val="24"/>
                <w:lang w:val="en-US" w:eastAsia="zh-CN"/>
              </w:rPr>
              <w:t>36</w:t>
            </w:r>
            <w:r>
              <w:rPr>
                <w:rFonts w:hint="eastAsia"/>
                <w:sz w:val="24"/>
              </w:rPr>
              <w:t>人</w:t>
            </w:r>
          </w:p>
        </w:tc>
      </w:tr>
      <w:tr w14:paraId="0BA4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trPr>
        <w:tc>
          <w:tcPr>
            <w:tcW w:w="883" w:type="dxa"/>
            <w:tcBorders>
              <w:top w:val="single" w:color="auto" w:sz="4" w:space="0"/>
              <w:left w:val="single" w:color="auto" w:sz="4" w:space="0"/>
              <w:bottom w:val="single" w:color="auto" w:sz="4" w:space="0"/>
              <w:right w:val="single" w:color="auto" w:sz="4" w:space="0"/>
            </w:tcBorders>
            <w:noWrap w:val="0"/>
            <w:vAlign w:val="center"/>
          </w:tcPr>
          <w:p w14:paraId="58A6678B">
            <w:pPr>
              <w:jc w:val="center"/>
              <w:rPr>
                <w:b/>
                <w:sz w:val="30"/>
                <w:szCs w:val="30"/>
              </w:rPr>
            </w:pPr>
            <w:r>
              <w:rPr>
                <w:rFonts w:hint="eastAsia"/>
                <w:b/>
                <w:sz w:val="30"/>
                <w:szCs w:val="30"/>
              </w:rPr>
              <w:t>活</w:t>
            </w:r>
          </w:p>
          <w:p w14:paraId="6016CCF1">
            <w:pPr>
              <w:jc w:val="center"/>
              <w:rPr>
                <w:b/>
                <w:sz w:val="30"/>
                <w:szCs w:val="30"/>
              </w:rPr>
            </w:pPr>
            <w:r>
              <w:rPr>
                <w:rFonts w:hint="eastAsia"/>
                <w:b/>
                <w:sz w:val="30"/>
                <w:szCs w:val="30"/>
              </w:rPr>
              <w:t>动</w:t>
            </w:r>
          </w:p>
          <w:p w14:paraId="49A4F705">
            <w:pPr>
              <w:jc w:val="center"/>
              <w:rPr>
                <w:b/>
                <w:sz w:val="30"/>
                <w:szCs w:val="30"/>
              </w:rPr>
            </w:pPr>
            <w:r>
              <w:rPr>
                <w:rFonts w:hint="eastAsia"/>
                <w:b/>
                <w:sz w:val="30"/>
                <w:szCs w:val="30"/>
              </w:rPr>
              <w:t>照</w:t>
            </w:r>
          </w:p>
          <w:p w14:paraId="15B5BF06">
            <w:pPr>
              <w:jc w:val="center"/>
              <w:rPr>
                <w:b/>
                <w:sz w:val="30"/>
                <w:szCs w:val="30"/>
              </w:rPr>
            </w:pPr>
            <w:r>
              <w:rPr>
                <w:rFonts w:hint="eastAsia"/>
                <w:b/>
                <w:sz w:val="30"/>
                <w:szCs w:val="30"/>
              </w:rPr>
              <w:t>片</w:t>
            </w:r>
          </w:p>
        </w:tc>
        <w:tc>
          <w:tcPr>
            <w:tcW w:w="9323" w:type="dxa"/>
            <w:gridSpan w:val="5"/>
            <w:tcBorders>
              <w:top w:val="single" w:color="auto" w:sz="4" w:space="0"/>
              <w:left w:val="single" w:color="auto" w:sz="4" w:space="0"/>
              <w:bottom w:val="single" w:color="auto" w:sz="4" w:space="0"/>
              <w:right w:val="single" w:color="auto" w:sz="4" w:space="0"/>
            </w:tcBorders>
            <w:noWrap w:val="0"/>
            <w:vAlign w:val="center"/>
          </w:tcPr>
          <w:p w14:paraId="13B81FEB">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808730" cy="5713730"/>
                  <wp:effectExtent l="0" t="0" r="1270" b="1270"/>
                  <wp:docPr id="1" name="图片 1" descr="cbcbd59a01c343ed28df1aad95de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bcbd59a01c343ed28df1aad95de612"/>
                          <pic:cNvPicPr>
                            <a:picLocks noChangeAspect="1"/>
                          </pic:cNvPicPr>
                        </pic:nvPicPr>
                        <pic:blipFill>
                          <a:blip r:embed="rId4"/>
                          <a:stretch>
                            <a:fillRect/>
                          </a:stretch>
                        </pic:blipFill>
                        <pic:spPr>
                          <a:xfrm rot="16200000">
                            <a:off x="0" y="0"/>
                            <a:ext cx="3808730" cy="5713730"/>
                          </a:xfrm>
                          <a:prstGeom prst="rect">
                            <a:avLst/>
                          </a:prstGeom>
                        </pic:spPr>
                      </pic:pic>
                    </a:graphicData>
                  </a:graphic>
                </wp:inline>
              </w:drawing>
            </w:r>
          </w:p>
        </w:tc>
      </w:tr>
      <w:tr w14:paraId="4944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883" w:type="dxa"/>
            <w:tcBorders>
              <w:top w:val="single" w:color="auto" w:sz="4" w:space="0"/>
              <w:left w:val="single" w:color="auto" w:sz="4" w:space="0"/>
              <w:bottom w:val="single" w:color="auto" w:sz="4" w:space="0"/>
              <w:right w:val="single" w:color="auto" w:sz="4" w:space="0"/>
            </w:tcBorders>
            <w:noWrap w:val="0"/>
            <w:vAlign w:val="center"/>
          </w:tcPr>
          <w:p w14:paraId="65B17B88">
            <w:pPr>
              <w:jc w:val="center"/>
              <w:rPr>
                <w:b/>
                <w:sz w:val="30"/>
                <w:szCs w:val="30"/>
              </w:rPr>
            </w:pPr>
            <w:r>
              <w:rPr>
                <w:rFonts w:hint="eastAsia"/>
                <w:b/>
                <w:sz w:val="30"/>
                <w:szCs w:val="30"/>
              </w:rPr>
              <w:t>时间</w:t>
            </w:r>
          </w:p>
        </w:tc>
        <w:tc>
          <w:tcPr>
            <w:tcW w:w="2173" w:type="dxa"/>
            <w:tcBorders>
              <w:top w:val="single" w:color="auto" w:sz="4" w:space="0"/>
              <w:left w:val="single" w:color="auto" w:sz="4" w:space="0"/>
              <w:bottom w:val="single" w:color="auto" w:sz="4" w:space="0"/>
              <w:right w:val="single" w:color="auto" w:sz="4" w:space="0"/>
            </w:tcBorders>
            <w:noWrap w:val="0"/>
            <w:vAlign w:val="center"/>
          </w:tcPr>
          <w:p w14:paraId="3A3D4129">
            <w:pPr>
              <w:jc w:val="center"/>
              <w:rPr>
                <w:rFonts w:hint="default"/>
                <w:sz w:val="24"/>
                <w:lang w:val="en-US"/>
              </w:rPr>
            </w:pPr>
            <w:r>
              <w:rPr>
                <w:rFonts w:hint="eastAsia"/>
                <w:sz w:val="24"/>
                <w:lang w:val="en-US" w:eastAsia="zh-CN"/>
              </w:rPr>
              <w:t>2025.1.6</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A916104">
            <w:pPr>
              <w:jc w:val="center"/>
              <w:rPr>
                <w:b/>
                <w:sz w:val="30"/>
                <w:szCs w:val="30"/>
              </w:rPr>
            </w:pPr>
            <w:r>
              <w:rPr>
                <w:rFonts w:hint="eastAsia"/>
                <w:b/>
                <w:sz w:val="30"/>
                <w:szCs w:val="30"/>
              </w:rPr>
              <w:t>地点</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76631A3C">
            <w:pPr>
              <w:jc w:val="center"/>
              <w:rPr>
                <w:rFonts w:hint="eastAsia"/>
                <w:sz w:val="24"/>
              </w:rPr>
            </w:pPr>
            <w:r>
              <w:rPr>
                <w:rFonts w:hint="eastAsia"/>
                <w:sz w:val="24"/>
              </w:rPr>
              <w:t>宣教室</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76FF7756">
            <w:pPr>
              <w:jc w:val="center"/>
              <w:rPr>
                <w:b/>
                <w:sz w:val="30"/>
                <w:szCs w:val="30"/>
              </w:rPr>
            </w:pPr>
            <w:r>
              <w:rPr>
                <w:rFonts w:hint="eastAsia"/>
                <w:b/>
                <w:sz w:val="30"/>
                <w:szCs w:val="30"/>
              </w:rPr>
              <w:t>参加人数</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506C4C6">
            <w:pPr>
              <w:jc w:val="center"/>
              <w:rPr>
                <w:rFonts w:hint="eastAsia"/>
                <w:sz w:val="24"/>
              </w:rPr>
            </w:pPr>
            <w:r>
              <w:rPr>
                <w:rFonts w:hint="eastAsia"/>
                <w:sz w:val="24"/>
                <w:lang w:val="en-US" w:eastAsia="zh-CN"/>
              </w:rPr>
              <w:t>36</w:t>
            </w:r>
            <w:r>
              <w:rPr>
                <w:rFonts w:hint="eastAsia"/>
                <w:sz w:val="24"/>
              </w:rPr>
              <w:t>人</w:t>
            </w:r>
          </w:p>
        </w:tc>
      </w:tr>
      <w:tr w14:paraId="50EE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trPr>
        <w:tc>
          <w:tcPr>
            <w:tcW w:w="883" w:type="dxa"/>
            <w:tcBorders>
              <w:top w:val="single" w:color="auto" w:sz="4" w:space="0"/>
              <w:left w:val="single" w:color="auto" w:sz="4" w:space="0"/>
              <w:bottom w:val="single" w:color="auto" w:sz="4" w:space="0"/>
              <w:right w:val="single" w:color="auto" w:sz="4" w:space="0"/>
            </w:tcBorders>
            <w:noWrap w:val="0"/>
            <w:vAlign w:val="center"/>
          </w:tcPr>
          <w:p w14:paraId="6E7C11D1">
            <w:pPr>
              <w:jc w:val="center"/>
              <w:rPr>
                <w:b/>
                <w:sz w:val="30"/>
                <w:szCs w:val="30"/>
              </w:rPr>
            </w:pPr>
            <w:r>
              <w:rPr>
                <w:rFonts w:hint="eastAsia"/>
                <w:b/>
                <w:sz w:val="30"/>
                <w:szCs w:val="30"/>
              </w:rPr>
              <w:t>活</w:t>
            </w:r>
          </w:p>
          <w:p w14:paraId="51294DFE">
            <w:pPr>
              <w:jc w:val="center"/>
              <w:rPr>
                <w:b/>
                <w:sz w:val="30"/>
                <w:szCs w:val="30"/>
              </w:rPr>
            </w:pPr>
            <w:r>
              <w:rPr>
                <w:rFonts w:hint="eastAsia"/>
                <w:b/>
                <w:sz w:val="30"/>
                <w:szCs w:val="30"/>
              </w:rPr>
              <w:t>动</w:t>
            </w:r>
          </w:p>
          <w:p w14:paraId="4A430256">
            <w:pPr>
              <w:jc w:val="center"/>
              <w:rPr>
                <w:b/>
                <w:sz w:val="30"/>
                <w:szCs w:val="30"/>
              </w:rPr>
            </w:pPr>
            <w:r>
              <w:rPr>
                <w:rFonts w:hint="eastAsia"/>
                <w:b/>
                <w:sz w:val="30"/>
                <w:szCs w:val="30"/>
              </w:rPr>
              <w:t>照</w:t>
            </w:r>
          </w:p>
          <w:p w14:paraId="0635570D">
            <w:pPr>
              <w:jc w:val="center"/>
              <w:rPr>
                <w:b/>
                <w:sz w:val="30"/>
                <w:szCs w:val="30"/>
              </w:rPr>
            </w:pPr>
            <w:r>
              <w:rPr>
                <w:rFonts w:hint="eastAsia"/>
                <w:b/>
                <w:sz w:val="30"/>
                <w:szCs w:val="30"/>
              </w:rPr>
              <w:t>片</w:t>
            </w:r>
          </w:p>
        </w:tc>
        <w:tc>
          <w:tcPr>
            <w:tcW w:w="9323" w:type="dxa"/>
            <w:gridSpan w:val="5"/>
            <w:tcBorders>
              <w:top w:val="single" w:color="auto" w:sz="4" w:space="0"/>
              <w:left w:val="single" w:color="auto" w:sz="4" w:space="0"/>
              <w:bottom w:val="single" w:color="auto" w:sz="4" w:space="0"/>
              <w:right w:val="single" w:color="auto" w:sz="4" w:space="0"/>
            </w:tcBorders>
            <w:noWrap w:val="0"/>
            <w:vAlign w:val="center"/>
          </w:tcPr>
          <w:p w14:paraId="279F5FAC">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675380" cy="5714365"/>
                  <wp:effectExtent l="0" t="0" r="635" b="1270"/>
                  <wp:docPr id="2" name="图片 2" descr="8f85c76f5b71ccf3ac763ec89ed8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f85c76f5b71ccf3ac763ec89ed8fb2"/>
                          <pic:cNvPicPr>
                            <a:picLocks noChangeAspect="1"/>
                          </pic:cNvPicPr>
                        </pic:nvPicPr>
                        <pic:blipFill>
                          <a:blip r:embed="rId5"/>
                          <a:stretch>
                            <a:fillRect/>
                          </a:stretch>
                        </pic:blipFill>
                        <pic:spPr>
                          <a:xfrm rot="16200000">
                            <a:off x="0" y="0"/>
                            <a:ext cx="3675380" cy="5714365"/>
                          </a:xfrm>
                          <a:prstGeom prst="rect">
                            <a:avLst/>
                          </a:prstGeom>
                        </pic:spPr>
                      </pic:pic>
                    </a:graphicData>
                  </a:graphic>
                </wp:inline>
              </w:drawing>
            </w:r>
          </w:p>
        </w:tc>
      </w:tr>
    </w:tbl>
    <w:p w14:paraId="290767D7">
      <w:pPr>
        <w:jc w:val="center"/>
        <w:rPr>
          <w:b/>
          <w:sz w:val="44"/>
          <w:szCs w:val="44"/>
        </w:rPr>
      </w:pPr>
      <w:r>
        <w:rPr>
          <w:rFonts w:hint="eastAsia"/>
          <w:b/>
          <w:sz w:val="44"/>
          <w:szCs w:val="44"/>
        </w:rPr>
        <w:t>健康教育活动照片记录表</w:t>
      </w:r>
    </w:p>
    <w:tbl>
      <w:tblPr>
        <w:tblStyle w:val="3"/>
        <w:tblW w:w="10206" w:type="dxa"/>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438"/>
        <w:gridCol w:w="1311"/>
        <w:gridCol w:w="3331"/>
        <w:gridCol w:w="1652"/>
        <w:gridCol w:w="1448"/>
      </w:tblGrid>
      <w:tr w14:paraId="5915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026" w:type="dxa"/>
            <w:tcBorders>
              <w:top w:val="single" w:color="auto" w:sz="4" w:space="0"/>
              <w:left w:val="single" w:color="auto" w:sz="4" w:space="0"/>
              <w:bottom w:val="single" w:color="auto" w:sz="4" w:space="0"/>
              <w:right w:val="single" w:color="auto" w:sz="4" w:space="0"/>
            </w:tcBorders>
            <w:noWrap w:val="0"/>
            <w:vAlign w:val="center"/>
          </w:tcPr>
          <w:p w14:paraId="7DEDAF70">
            <w:pPr>
              <w:jc w:val="center"/>
              <w:rPr>
                <w:b/>
                <w:sz w:val="30"/>
                <w:szCs w:val="30"/>
              </w:rPr>
            </w:pPr>
            <w:r>
              <w:rPr>
                <w:rFonts w:hint="eastAsia"/>
                <w:b/>
                <w:sz w:val="30"/>
                <w:szCs w:val="30"/>
              </w:rPr>
              <w:t>时间</w:t>
            </w:r>
          </w:p>
        </w:tc>
        <w:tc>
          <w:tcPr>
            <w:tcW w:w="1438" w:type="dxa"/>
            <w:tcBorders>
              <w:top w:val="single" w:color="auto" w:sz="4" w:space="0"/>
              <w:left w:val="single" w:color="auto" w:sz="4" w:space="0"/>
              <w:bottom w:val="single" w:color="auto" w:sz="4" w:space="0"/>
              <w:right w:val="single" w:color="auto" w:sz="4" w:space="0"/>
            </w:tcBorders>
            <w:noWrap w:val="0"/>
            <w:vAlign w:val="center"/>
          </w:tcPr>
          <w:p w14:paraId="2DB5ACE2">
            <w:pPr>
              <w:jc w:val="center"/>
              <w:rPr>
                <w:rFonts w:hint="default" w:eastAsia="宋体"/>
                <w:sz w:val="24"/>
                <w:lang w:val="en-US" w:eastAsia="zh-CN"/>
              </w:rPr>
            </w:pPr>
            <w:r>
              <w:rPr>
                <w:rFonts w:hint="eastAsia"/>
                <w:sz w:val="24"/>
                <w:lang w:val="en-US" w:eastAsia="zh-CN"/>
              </w:rPr>
              <w:t>2025.1.6</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0DF259C2">
            <w:pPr>
              <w:jc w:val="center"/>
              <w:rPr>
                <w:b/>
                <w:sz w:val="30"/>
                <w:szCs w:val="30"/>
              </w:rPr>
            </w:pPr>
            <w:r>
              <w:rPr>
                <w:rFonts w:hint="eastAsia"/>
                <w:b/>
                <w:sz w:val="30"/>
                <w:szCs w:val="30"/>
              </w:rPr>
              <w:t>地点</w:t>
            </w:r>
          </w:p>
        </w:tc>
        <w:tc>
          <w:tcPr>
            <w:tcW w:w="3331" w:type="dxa"/>
            <w:tcBorders>
              <w:top w:val="single" w:color="auto" w:sz="4" w:space="0"/>
              <w:left w:val="single" w:color="auto" w:sz="4" w:space="0"/>
              <w:bottom w:val="single" w:color="auto" w:sz="4" w:space="0"/>
              <w:right w:val="single" w:color="auto" w:sz="4" w:space="0"/>
            </w:tcBorders>
            <w:noWrap w:val="0"/>
            <w:vAlign w:val="center"/>
          </w:tcPr>
          <w:p w14:paraId="5CF908B1">
            <w:pPr>
              <w:jc w:val="center"/>
              <w:rPr>
                <w:rFonts w:hint="eastAsia"/>
                <w:sz w:val="24"/>
              </w:rPr>
            </w:pPr>
            <w:r>
              <w:rPr>
                <w:rFonts w:hint="eastAsia"/>
                <w:sz w:val="24"/>
              </w:rPr>
              <w:t>宣教室</w:t>
            </w:r>
          </w:p>
        </w:tc>
        <w:tc>
          <w:tcPr>
            <w:tcW w:w="1652" w:type="dxa"/>
            <w:tcBorders>
              <w:top w:val="single" w:color="auto" w:sz="4" w:space="0"/>
              <w:left w:val="single" w:color="auto" w:sz="4" w:space="0"/>
              <w:bottom w:val="single" w:color="auto" w:sz="4" w:space="0"/>
              <w:right w:val="single" w:color="auto" w:sz="4" w:space="0"/>
            </w:tcBorders>
            <w:noWrap w:val="0"/>
            <w:vAlign w:val="center"/>
          </w:tcPr>
          <w:p w14:paraId="412E0A61">
            <w:pPr>
              <w:jc w:val="center"/>
              <w:rPr>
                <w:b/>
                <w:sz w:val="30"/>
                <w:szCs w:val="30"/>
              </w:rPr>
            </w:pPr>
            <w:r>
              <w:rPr>
                <w:rFonts w:hint="eastAsia"/>
                <w:b/>
                <w:sz w:val="30"/>
                <w:szCs w:val="30"/>
              </w:rPr>
              <w:t>参加人数</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23F10FDF">
            <w:pPr>
              <w:jc w:val="center"/>
              <w:rPr>
                <w:rFonts w:hint="eastAsia"/>
                <w:sz w:val="24"/>
              </w:rPr>
            </w:pPr>
            <w:r>
              <w:rPr>
                <w:rFonts w:hint="eastAsia"/>
                <w:sz w:val="24"/>
                <w:lang w:val="en-US" w:eastAsia="zh-CN"/>
              </w:rPr>
              <w:t>36</w:t>
            </w:r>
            <w:r>
              <w:rPr>
                <w:rFonts w:hint="eastAsia"/>
                <w:sz w:val="24"/>
              </w:rPr>
              <w:t>人</w:t>
            </w:r>
          </w:p>
        </w:tc>
      </w:tr>
      <w:tr w14:paraId="69C3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trPr>
        <w:tc>
          <w:tcPr>
            <w:tcW w:w="1026" w:type="dxa"/>
            <w:tcBorders>
              <w:top w:val="single" w:color="auto" w:sz="4" w:space="0"/>
              <w:left w:val="single" w:color="auto" w:sz="4" w:space="0"/>
              <w:bottom w:val="single" w:color="auto" w:sz="4" w:space="0"/>
              <w:right w:val="single" w:color="auto" w:sz="4" w:space="0"/>
            </w:tcBorders>
            <w:noWrap w:val="0"/>
            <w:vAlign w:val="center"/>
          </w:tcPr>
          <w:p w14:paraId="7CA12D0C">
            <w:pPr>
              <w:jc w:val="center"/>
              <w:rPr>
                <w:b/>
                <w:sz w:val="30"/>
                <w:szCs w:val="30"/>
              </w:rPr>
            </w:pPr>
            <w:r>
              <w:rPr>
                <w:rFonts w:hint="eastAsia"/>
                <w:b/>
                <w:sz w:val="30"/>
                <w:szCs w:val="30"/>
              </w:rPr>
              <w:t>活</w:t>
            </w:r>
          </w:p>
          <w:p w14:paraId="4E58A652">
            <w:pPr>
              <w:jc w:val="center"/>
              <w:rPr>
                <w:b/>
                <w:sz w:val="30"/>
                <w:szCs w:val="30"/>
              </w:rPr>
            </w:pPr>
            <w:r>
              <w:rPr>
                <w:rFonts w:hint="eastAsia"/>
                <w:b/>
                <w:sz w:val="30"/>
                <w:szCs w:val="30"/>
              </w:rPr>
              <w:t>动</w:t>
            </w:r>
          </w:p>
          <w:p w14:paraId="01CAD7DB">
            <w:pPr>
              <w:jc w:val="center"/>
              <w:rPr>
                <w:b/>
                <w:sz w:val="30"/>
                <w:szCs w:val="30"/>
              </w:rPr>
            </w:pPr>
            <w:r>
              <w:rPr>
                <w:rFonts w:hint="eastAsia"/>
                <w:b/>
                <w:sz w:val="30"/>
                <w:szCs w:val="30"/>
              </w:rPr>
              <w:t>照</w:t>
            </w:r>
          </w:p>
          <w:p w14:paraId="06B17815">
            <w:pPr>
              <w:jc w:val="center"/>
              <w:rPr>
                <w:b/>
                <w:sz w:val="30"/>
                <w:szCs w:val="30"/>
              </w:rPr>
            </w:pPr>
            <w:r>
              <w:rPr>
                <w:rFonts w:hint="eastAsia"/>
                <w:b/>
                <w:sz w:val="30"/>
                <w:szCs w:val="30"/>
              </w:rPr>
              <w:t>片</w:t>
            </w:r>
          </w:p>
        </w:tc>
        <w:tc>
          <w:tcPr>
            <w:tcW w:w="9180" w:type="dxa"/>
            <w:gridSpan w:val="5"/>
            <w:tcBorders>
              <w:top w:val="single" w:color="auto" w:sz="4" w:space="0"/>
              <w:left w:val="single" w:color="auto" w:sz="4" w:space="0"/>
              <w:bottom w:val="single" w:color="auto" w:sz="4" w:space="0"/>
              <w:right w:val="single" w:color="auto" w:sz="4" w:space="0"/>
            </w:tcBorders>
            <w:noWrap w:val="0"/>
            <w:vAlign w:val="center"/>
          </w:tcPr>
          <w:p w14:paraId="42B480FB">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693160" cy="5604510"/>
                  <wp:effectExtent l="0" t="0" r="15240" b="2540"/>
                  <wp:docPr id="3" name="图片 3" descr="c3c59162b259a1367cc16117ae56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3c59162b259a1367cc16117ae564ca"/>
                          <pic:cNvPicPr>
                            <a:picLocks noChangeAspect="1"/>
                          </pic:cNvPicPr>
                        </pic:nvPicPr>
                        <pic:blipFill>
                          <a:blip r:embed="rId6"/>
                          <a:stretch>
                            <a:fillRect/>
                          </a:stretch>
                        </pic:blipFill>
                        <pic:spPr>
                          <a:xfrm rot="16200000">
                            <a:off x="0" y="0"/>
                            <a:ext cx="3693160" cy="5604510"/>
                          </a:xfrm>
                          <a:prstGeom prst="rect">
                            <a:avLst/>
                          </a:prstGeom>
                        </pic:spPr>
                      </pic:pic>
                    </a:graphicData>
                  </a:graphic>
                </wp:inline>
              </w:drawing>
            </w:r>
          </w:p>
        </w:tc>
      </w:tr>
      <w:tr w14:paraId="5E20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026" w:type="dxa"/>
            <w:tcBorders>
              <w:top w:val="single" w:color="auto" w:sz="4" w:space="0"/>
              <w:left w:val="single" w:color="auto" w:sz="4" w:space="0"/>
              <w:bottom w:val="single" w:color="auto" w:sz="4" w:space="0"/>
              <w:right w:val="single" w:color="auto" w:sz="4" w:space="0"/>
            </w:tcBorders>
            <w:noWrap w:val="0"/>
            <w:vAlign w:val="center"/>
          </w:tcPr>
          <w:p w14:paraId="06F462A3">
            <w:pPr>
              <w:jc w:val="center"/>
              <w:rPr>
                <w:b/>
                <w:sz w:val="30"/>
                <w:szCs w:val="30"/>
              </w:rPr>
            </w:pPr>
            <w:r>
              <w:rPr>
                <w:rFonts w:hint="eastAsia"/>
                <w:b/>
                <w:sz w:val="30"/>
                <w:szCs w:val="30"/>
              </w:rPr>
              <w:t>时间</w:t>
            </w:r>
          </w:p>
        </w:tc>
        <w:tc>
          <w:tcPr>
            <w:tcW w:w="14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1D25F7">
            <w:pPr>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2025.1.6</w:t>
            </w:r>
          </w:p>
        </w:tc>
        <w:tc>
          <w:tcPr>
            <w:tcW w:w="13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A129F5">
            <w:pPr>
              <w:jc w:val="center"/>
              <w:rPr>
                <w:rFonts w:ascii="Times New Roman" w:hAnsi="Times New Roman" w:eastAsia="宋体" w:cs="Times New Roman"/>
                <w:b/>
                <w:kern w:val="2"/>
                <w:sz w:val="30"/>
                <w:szCs w:val="30"/>
                <w:lang w:val="en-US" w:eastAsia="zh-CN" w:bidi="ar-SA"/>
              </w:rPr>
            </w:pPr>
            <w:r>
              <w:rPr>
                <w:rFonts w:hint="eastAsia"/>
                <w:b/>
                <w:sz w:val="30"/>
                <w:szCs w:val="30"/>
              </w:rPr>
              <w:t>地点</w:t>
            </w:r>
          </w:p>
        </w:tc>
        <w:tc>
          <w:tcPr>
            <w:tcW w:w="3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E31790">
            <w:pPr>
              <w:jc w:val="center"/>
              <w:rPr>
                <w:rFonts w:hint="eastAsia" w:ascii="Times New Roman" w:hAnsi="Times New Roman" w:eastAsia="宋体" w:cs="Times New Roman"/>
                <w:kern w:val="2"/>
                <w:sz w:val="24"/>
                <w:szCs w:val="24"/>
                <w:lang w:val="en-US" w:eastAsia="zh-CN" w:bidi="ar-SA"/>
              </w:rPr>
            </w:pPr>
            <w:r>
              <w:rPr>
                <w:rFonts w:hint="eastAsia"/>
                <w:sz w:val="24"/>
              </w:rPr>
              <w:t>宣教室</w:t>
            </w:r>
          </w:p>
        </w:tc>
        <w:tc>
          <w:tcPr>
            <w:tcW w:w="16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4701E">
            <w:pPr>
              <w:jc w:val="center"/>
              <w:rPr>
                <w:rFonts w:ascii="Times New Roman" w:hAnsi="Times New Roman" w:eastAsia="宋体" w:cs="Times New Roman"/>
                <w:b/>
                <w:kern w:val="2"/>
                <w:sz w:val="30"/>
                <w:szCs w:val="30"/>
                <w:lang w:val="en-US" w:eastAsia="zh-CN" w:bidi="ar-SA"/>
              </w:rPr>
            </w:pPr>
            <w:r>
              <w:rPr>
                <w:rFonts w:hint="eastAsia"/>
                <w:b/>
                <w:sz w:val="30"/>
                <w:szCs w:val="30"/>
              </w:rPr>
              <w:t>参加人数</w:t>
            </w:r>
          </w:p>
        </w:tc>
        <w:tc>
          <w:tcPr>
            <w:tcW w:w="14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AB539D">
            <w:pPr>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36</w:t>
            </w:r>
            <w:r>
              <w:rPr>
                <w:rFonts w:hint="eastAsia"/>
                <w:sz w:val="24"/>
              </w:rPr>
              <w:t>人</w:t>
            </w:r>
          </w:p>
        </w:tc>
      </w:tr>
      <w:tr w14:paraId="1E4F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trPr>
        <w:tc>
          <w:tcPr>
            <w:tcW w:w="1026" w:type="dxa"/>
            <w:tcBorders>
              <w:top w:val="single" w:color="auto" w:sz="4" w:space="0"/>
              <w:left w:val="single" w:color="auto" w:sz="4" w:space="0"/>
              <w:bottom w:val="single" w:color="auto" w:sz="4" w:space="0"/>
              <w:right w:val="single" w:color="auto" w:sz="4" w:space="0"/>
            </w:tcBorders>
            <w:noWrap w:val="0"/>
            <w:vAlign w:val="center"/>
          </w:tcPr>
          <w:p w14:paraId="3E6B1A84">
            <w:pPr>
              <w:jc w:val="center"/>
              <w:rPr>
                <w:b/>
                <w:sz w:val="30"/>
                <w:szCs w:val="30"/>
              </w:rPr>
            </w:pPr>
            <w:r>
              <w:rPr>
                <w:rFonts w:hint="eastAsia"/>
                <w:b/>
                <w:sz w:val="30"/>
                <w:szCs w:val="30"/>
              </w:rPr>
              <w:t>活</w:t>
            </w:r>
          </w:p>
          <w:p w14:paraId="4B84AAAF">
            <w:pPr>
              <w:jc w:val="center"/>
              <w:rPr>
                <w:b/>
                <w:sz w:val="30"/>
                <w:szCs w:val="30"/>
              </w:rPr>
            </w:pPr>
            <w:r>
              <w:rPr>
                <w:rFonts w:hint="eastAsia"/>
                <w:b/>
                <w:sz w:val="30"/>
                <w:szCs w:val="30"/>
              </w:rPr>
              <w:t>动</w:t>
            </w:r>
          </w:p>
          <w:p w14:paraId="30096B92">
            <w:pPr>
              <w:jc w:val="center"/>
              <w:rPr>
                <w:b/>
                <w:sz w:val="30"/>
                <w:szCs w:val="30"/>
              </w:rPr>
            </w:pPr>
            <w:r>
              <w:rPr>
                <w:rFonts w:hint="eastAsia"/>
                <w:b/>
                <w:sz w:val="30"/>
                <w:szCs w:val="30"/>
              </w:rPr>
              <w:t>照</w:t>
            </w:r>
          </w:p>
          <w:p w14:paraId="4F860E94">
            <w:pPr>
              <w:jc w:val="center"/>
              <w:rPr>
                <w:b/>
                <w:sz w:val="30"/>
                <w:szCs w:val="30"/>
              </w:rPr>
            </w:pPr>
            <w:r>
              <w:rPr>
                <w:rFonts w:hint="eastAsia"/>
                <w:b/>
                <w:sz w:val="30"/>
                <w:szCs w:val="30"/>
              </w:rPr>
              <w:t>片</w:t>
            </w:r>
          </w:p>
        </w:tc>
        <w:tc>
          <w:tcPr>
            <w:tcW w:w="9180" w:type="dxa"/>
            <w:gridSpan w:val="5"/>
            <w:tcBorders>
              <w:top w:val="single" w:color="auto" w:sz="4" w:space="0"/>
              <w:left w:val="single" w:color="auto" w:sz="4" w:space="0"/>
              <w:bottom w:val="single" w:color="auto" w:sz="4" w:space="0"/>
              <w:right w:val="single" w:color="auto" w:sz="4" w:space="0"/>
            </w:tcBorders>
            <w:noWrap w:val="0"/>
            <w:vAlign w:val="center"/>
          </w:tcPr>
          <w:p w14:paraId="61B5B7B3">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589020" cy="5658485"/>
                  <wp:effectExtent l="0" t="0" r="18415" b="11430"/>
                  <wp:docPr id="13" name="图片 13" descr="5f7e1b363358931aff0acb1aada2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f7e1b363358931aff0acb1aada2ec8"/>
                          <pic:cNvPicPr>
                            <a:picLocks noChangeAspect="1"/>
                          </pic:cNvPicPr>
                        </pic:nvPicPr>
                        <pic:blipFill>
                          <a:blip r:embed="rId7"/>
                          <a:stretch>
                            <a:fillRect/>
                          </a:stretch>
                        </pic:blipFill>
                        <pic:spPr>
                          <a:xfrm rot="16200000">
                            <a:off x="0" y="0"/>
                            <a:ext cx="3589020" cy="5658485"/>
                          </a:xfrm>
                          <a:prstGeom prst="rect">
                            <a:avLst/>
                          </a:prstGeom>
                        </pic:spPr>
                      </pic:pic>
                    </a:graphicData>
                  </a:graphic>
                </wp:inline>
              </w:drawing>
            </w:r>
          </w:p>
        </w:tc>
      </w:tr>
    </w:tbl>
    <w:p w14:paraId="730A4870">
      <w:pPr>
        <w:spacing w:line="440" w:lineRule="exact"/>
        <w:jc w:val="center"/>
        <w:rPr>
          <w:b/>
          <w:sz w:val="44"/>
          <w:szCs w:val="44"/>
        </w:rPr>
      </w:pPr>
      <w:r>
        <w:rPr>
          <w:rFonts w:hint="eastAsia"/>
          <w:b/>
          <w:sz w:val="44"/>
          <w:szCs w:val="44"/>
        </w:rPr>
        <w:t>健康教育活动记录表</w:t>
      </w:r>
    </w:p>
    <w:p w14:paraId="3A3DB0D5">
      <w:pPr>
        <w:spacing w:line="440" w:lineRule="exact"/>
        <w:jc w:val="center"/>
        <w:rPr>
          <w:b/>
          <w:sz w:val="44"/>
          <w:szCs w:val="44"/>
        </w:rPr>
      </w:pPr>
    </w:p>
    <w:tbl>
      <w:tblPr>
        <w:tblStyle w:val="3"/>
        <w:tblW w:w="0" w:type="auto"/>
        <w:tblInd w:w="-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476"/>
        <w:gridCol w:w="1476"/>
        <w:gridCol w:w="599"/>
        <w:gridCol w:w="479"/>
        <w:gridCol w:w="1963"/>
        <w:gridCol w:w="871"/>
        <w:gridCol w:w="1741"/>
      </w:tblGrid>
      <w:tr w14:paraId="356B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529" w:type="dxa"/>
            <w:gridSpan w:val="5"/>
            <w:tcBorders>
              <w:top w:val="single" w:color="auto" w:sz="4" w:space="0"/>
              <w:left w:val="single" w:color="auto" w:sz="4" w:space="0"/>
              <w:bottom w:val="single" w:color="auto" w:sz="4" w:space="0"/>
              <w:right w:val="single" w:color="auto" w:sz="4" w:space="0"/>
            </w:tcBorders>
            <w:noWrap w:val="0"/>
            <w:vAlign w:val="center"/>
          </w:tcPr>
          <w:p w14:paraId="06DEF961">
            <w:pPr>
              <w:rPr>
                <w:rFonts w:hint="default" w:eastAsia="宋体"/>
                <w:sz w:val="24"/>
                <w:lang w:val="en-US" w:eastAsia="zh-CN"/>
              </w:rPr>
            </w:pPr>
            <w:r>
              <w:rPr>
                <w:rFonts w:hint="eastAsia"/>
                <w:b/>
                <w:sz w:val="24"/>
              </w:rPr>
              <w:t>活动时间：</w:t>
            </w:r>
            <w:r>
              <w:rPr>
                <w:rFonts w:hint="eastAsia"/>
                <w:sz w:val="24"/>
                <w:lang w:val="en-US" w:eastAsia="zh-CN"/>
              </w:rPr>
              <w:t>2025.2.19</w:t>
            </w:r>
          </w:p>
        </w:tc>
        <w:tc>
          <w:tcPr>
            <w:tcW w:w="4575" w:type="dxa"/>
            <w:gridSpan w:val="3"/>
            <w:tcBorders>
              <w:top w:val="single" w:color="auto" w:sz="4" w:space="0"/>
              <w:left w:val="single" w:color="auto" w:sz="4" w:space="0"/>
              <w:bottom w:val="single" w:color="auto" w:sz="4" w:space="0"/>
              <w:right w:val="single" w:color="auto" w:sz="4" w:space="0"/>
            </w:tcBorders>
            <w:noWrap w:val="0"/>
            <w:vAlign w:val="center"/>
          </w:tcPr>
          <w:p w14:paraId="3EED58A4">
            <w:pPr>
              <w:rPr>
                <w:b/>
                <w:sz w:val="24"/>
              </w:rPr>
            </w:pPr>
            <w:r>
              <w:rPr>
                <w:rFonts w:hint="eastAsia"/>
                <w:b/>
                <w:sz w:val="24"/>
              </w:rPr>
              <w:t>活动地点：</w:t>
            </w:r>
            <w:r>
              <w:rPr>
                <w:rFonts w:hint="eastAsia"/>
                <w:sz w:val="24"/>
              </w:rPr>
              <w:t>宣教室</w:t>
            </w:r>
          </w:p>
        </w:tc>
      </w:tr>
      <w:tr w14:paraId="126E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145B7B41">
            <w:pPr>
              <w:rPr>
                <w:sz w:val="24"/>
              </w:rPr>
            </w:pPr>
            <w:r>
              <w:rPr>
                <w:rFonts w:hint="eastAsia"/>
                <w:b/>
                <w:sz w:val="24"/>
              </w:rPr>
              <w:t>活动形式：</w:t>
            </w:r>
            <w:r>
              <w:rPr>
                <w:rFonts w:hint="eastAsia"/>
                <w:sz w:val="24"/>
              </w:rPr>
              <w:t>健康教育讲座</w:t>
            </w:r>
          </w:p>
        </w:tc>
      </w:tr>
      <w:tr w14:paraId="5C35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1274398E">
            <w:pPr>
              <w:rPr>
                <w:rFonts w:hint="eastAsia" w:eastAsia="宋体"/>
                <w:sz w:val="24"/>
                <w:lang w:eastAsia="zh-CN"/>
              </w:rPr>
            </w:pPr>
            <w:r>
              <w:rPr>
                <w:rFonts w:hint="eastAsia"/>
                <w:b/>
                <w:sz w:val="24"/>
              </w:rPr>
              <w:t>活动主题：</w:t>
            </w:r>
            <w:r>
              <w:rPr>
                <w:rFonts w:hint="eastAsia"/>
                <w:sz w:val="24"/>
                <w:lang w:eastAsia="zh-CN"/>
              </w:rPr>
              <w:t>结核病防治知识</w:t>
            </w:r>
          </w:p>
        </w:tc>
      </w:tr>
      <w:tr w14:paraId="3C0D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5F7179FC">
            <w:pPr>
              <w:overflowPunct w:val="0"/>
              <w:autoSpaceDE w:val="0"/>
              <w:autoSpaceDN w:val="0"/>
              <w:adjustRightInd w:val="0"/>
              <w:snapToGrid w:val="0"/>
              <w:spacing w:line="360" w:lineRule="auto"/>
              <w:rPr>
                <w:sz w:val="24"/>
              </w:rPr>
            </w:pPr>
            <w:r>
              <w:rPr>
                <w:rFonts w:hint="eastAsia" w:ascii="宋体" w:hAnsi="宋体"/>
                <w:sz w:val="24"/>
                <w:szCs w:val="24"/>
              </w:rPr>
              <w:t>组织者：</w:t>
            </w:r>
            <w:r>
              <w:rPr>
                <w:rFonts w:hint="eastAsia" w:ascii="宋体" w:hAnsi="宋体"/>
                <w:sz w:val="24"/>
                <w:szCs w:val="24"/>
                <w:lang w:eastAsia="zh-CN"/>
              </w:rPr>
              <w:t>健教科</w:t>
            </w:r>
          </w:p>
        </w:tc>
      </w:tr>
      <w:tr w14:paraId="513A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99" w:type="dxa"/>
            <w:tcBorders>
              <w:top w:val="single" w:color="auto" w:sz="4" w:space="0"/>
              <w:left w:val="single" w:color="auto" w:sz="4" w:space="0"/>
              <w:bottom w:val="single" w:color="auto" w:sz="4" w:space="0"/>
              <w:right w:val="single" w:color="auto" w:sz="4" w:space="0"/>
            </w:tcBorders>
            <w:noWrap w:val="0"/>
            <w:vAlign w:val="center"/>
          </w:tcPr>
          <w:p w14:paraId="789D7A9C">
            <w:pPr>
              <w:overflowPunct w:val="0"/>
              <w:autoSpaceDE w:val="0"/>
              <w:autoSpaceDN w:val="0"/>
              <w:adjustRightInd w:val="0"/>
              <w:snapToGrid w:val="0"/>
              <w:rPr>
                <w:rFonts w:hint="eastAsia" w:eastAsia="宋体"/>
                <w:sz w:val="24"/>
                <w:lang w:eastAsia="zh-CN"/>
              </w:rPr>
            </w:pPr>
            <w:r>
              <w:rPr>
                <w:rFonts w:hint="eastAsia" w:ascii="宋体" w:hAnsi="宋体"/>
                <w:spacing w:val="-20"/>
                <w:sz w:val="24"/>
                <w:szCs w:val="24"/>
              </w:rPr>
              <w:t>主讲人姓名</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77A9F96">
            <w:pPr>
              <w:overflowPunct w:val="0"/>
              <w:autoSpaceDE w:val="0"/>
              <w:autoSpaceDN w:val="0"/>
              <w:adjustRightInd w:val="0"/>
              <w:snapToGrid w:val="0"/>
              <w:rPr>
                <w:rFonts w:hint="eastAsia" w:eastAsia="宋体"/>
                <w:lang w:eastAsia="zh-CN"/>
              </w:rPr>
            </w:pPr>
            <w:r>
              <w:rPr>
                <w:rFonts w:hint="eastAsia"/>
                <w:lang w:eastAsia="zh-CN"/>
              </w:rPr>
              <w:t>王伟</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A247697">
            <w:pPr>
              <w:overflowPunct w:val="0"/>
              <w:autoSpaceDE w:val="0"/>
              <w:autoSpaceDN w:val="0"/>
              <w:adjustRightInd w:val="0"/>
              <w:snapToGrid w:val="0"/>
            </w:pPr>
            <w:r>
              <w:rPr>
                <w:rFonts w:hint="eastAsia" w:ascii="宋体" w:hAnsi="宋体"/>
                <w:spacing w:val="-20"/>
                <w:sz w:val="24"/>
                <w:szCs w:val="24"/>
              </w:rPr>
              <w:t>主讲人单位</w:t>
            </w:r>
          </w:p>
        </w:tc>
        <w:tc>
          <w:tcPr>
            <w:tcW w:w="3041" w:type="dxa"/>
            <w:gridSpan w:val="3"/>
            <w:tcBorders>
              <w:top w:val="single" w:color="auto" w:sz="4" w:space="0"/>
              <w:left w:val="single" w:color="auto" w:sz="4" w:space="0"/>
              <w:bottom w:val="single" w:color="auto" w:sz="4" w:space="0"/>
              <w:right w:val="single" w:color="auto" w:sz="4" w:space="0"/>
            </w:tcBorders>
            <w:noWrap w:val="0"/>
            <w:vAlign w:val="center"/>
          </w:tcPr>
          <w:p w14:paraId="6A96EE30">
            <w:pPr>
              <w:overflowPunct w:val="0"/>
              <w:autoSpaceDE w:val="0"/>
              <w:autoSpaceDN w:val="0"/>
              <w:adjustRightInd w:val="0"/>
              <w:snapToGrid w:val="0"/>
            </w:pPr>
            <w:r>
              <w:rPr>
                <w:rFonts w:hint="eastAsia"/>
                <w:sz w:val="24"/>
                <w:szCs w:val="24"/>
                <w:lang w:eastAsia="zh-CN"/>
              </w:rPr>
              <w:t>官庄社区卫生服务中心</w:t>
            </w:r>
          </w:p>
        </w:tc>
        <w:tc>
          <w:tcPr>
            <w:tcW w:w="871" w:type="dxa"/>
            <w:tcBorders>
              <w:top w:val="single" w:color="auto" w:sz="4" w:space="0"/>
              <w:left w:val="single" w:color="auto" w:sz="4" w:space="0"/>
              <w:bottom w:val="single" w:color="auto" w:sz="4" w:space="0"/>
              <w:right w:val="single" w:color="auto" w:sz="4" w:space="0"/>
            </w:tcBorders>
            <w:noWrap w:val="0"/>
            <w:vAlign w:val="center"/>
          </w:tcPr>
          <w:p w14:paraId="0E2FB0B6">
            <w:pPr>
              <w:overflowPunct w:val="0"/>
              <w:autoSpaceDE w:val="0"/>
              <w:autoSpaceDN w:val="0"/>
              <w:adjustRightInd w:val="0"/>
              <w:snapToGrid w:val="0"/>
            </w:pPr>
            <w:r>
              <w:rPr>
                <w:rFonts w:hint="eastAsia" w:ascii="宋体" w:hAnsi="宋体"/>
                <w:sz w:val="24"/>
                <w:szCs w:val="24"/>
              </w:rPr>
              <w:t>职称</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3398ED34">
            <w:pPr>
              <w:overflowPunct w:val="0"/>
              <w:autoSpaceDE w:val="0"/>
              <w:autoSpaceDN w:val="0"/>
              <w:adjustRightInd w:val="0"/>
              <w:snapToGrid w:val="0"/>
            </w:pPr>
            <w:r>
              <w:rPr>
                <w:rFonts w:hint="eastAsia"/>
                <w:sz w:val="24"/>
                <w:szCs w:val="24"/>
                <w:lang w:val="en-US" w:eastAsia="zh-CN"/>
              </w:rPr>
              <w:t>医师</w:t>
            </w:r>
          </w:p>
        </w:tc>
      </w:tr>
      <w:tr w14:paraId="12EC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050" w:type="dxa"/>
            <w:gridSpan w:val="4"/>
            <w:tcBorders>
              <w:top w:val="single" w:color="auto" w:sz="4" w:space="0"/>
              <w:left w:val="single" w:color="auto" w:sz="4" w:space="0"/>
              <w:bottom w:val="single" w:color="auto" w:sz="4" w:space="0"/>
              <w:right w:val="single" w:color="auto" w:sz="4" w:space="0"/>
            </w:tcBorders>
            <w:noWrap w:val="0"/>
            <w:vAlign w:val="center"/>
          </w:tcPr>
          <w:p w14:paraId="4BF23B44">
            <w:pPr>
              <w:overflowPunct w:val="0"/>
              <w:autoSpaceDE w:val="0"/>
              <w:autoSpaceDN w:val="0"/>
              <w:adjustRightInd w:val="0"/>
              <w:snapToGrid w:val="0"/>
              <w:rPr>
                <w:sz w:val="24"/>
              </w:rPr>
            </w:pPr>
            <w:r>
              <w:rPr>
                <w:rFonts w:hint="eastAsia" w:ascii="宋体" w:hAnsi="宋体"/>
                <w:sz w:val="24"/>
                <w:szCs w:val="24"/>
              </w:rPr>
              <w:t>接受健康教育人员类别：</w:t>
            </w:r>
            <w:r>
              <w:rPr>
                <w:rFonts w:hint="eastAsia" w:ascii="宋体" w:hAnsi="宋体"/>
                <w:sz w:val="24"/>
                <w:szCs w:val="24"/>
                <w:lang w:eastAsia="zh-CN"/>
              </w:rPr>
              <w:t>驻地居民</w:t>
            </w:r>
          </w:p>
        </w:tc>
        <w:tc>
          <w:tcPr>
            <w:tcW w:w="5054" w:type="dxa"/>
            <w:gridSpan w:val="4"/>
            <w:tcBorders>
              <w:top w:val="single" w:color="auto" w:sz="4" w:space="0"/>
              <w:left w:val="single" w:color="auto" w:sz="4" w:space="0"/>
              <w:bottom w:val="single" w:color="auto" w:sz="4" w:space="0"/>
              <w:right w:val="single" w:color="auto" w:sz="4" w:space="0"/>
            </w:tcBorders>
            <w:noWrap w:val="0"/>
            <w:vAlign w:val="center"/>
          </w:tcPr>
          <w:p w14:paraId="352E3526">
            <w:pPr>
              <w:overflowPunct w:val="0"/>
              <w:autoSpaceDE w:val="0"/>
              <w:autoSpaceDN w:val="0"/>
              <w:adjustRightInd w:val="0"/>
              <w:snapToGrid w:val="0"/>
              <w:rPr>
                <w:rFonts w:hint="eastAsia" w:eastAsia="宋体"/>
                <w:sz w:val="24"/>
                <w:lang w:val="en-US" w:eastAsia="zh-CN"/>
              </w:rPr>
            </w:pPr>
            <w:r>
              <w:rPr>
                <w:rFonts w:hint="eastAsia" w:ascii="宋体" w:hAnsi="宋体"/>
                <w:sz w:val="24"/>
                <w:szCs w:val="24"/>
              </w:rPr>
              <w:t>接受健康教育人数：</w:t>
            </w:r>
            <w:r>
              <w:rPr>
                <w:rFonts w:hint="eastAsia" w:ascii="宋体" w:hAnsi="宋体"/>
                <w:sz w:val="24"/>
                <w:szCs w:val="24"/>
                <w:lang w:val="en-US" w:eastAsia="zh-CN"/>
              </w:rPr>
              <w:t>42人</w:t>
            </w:r>
          </w:p>
        </w:tc>
      </w:tr>
      <w:tr w14:paraId="0D4B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7C5B69E6">
            <w:pPr>
              <w:overflowPunct w:val="0"/>
              <w:autoSpaceDE w:val="0"/>
              <w:autoSpaceDN w:val="0"/>
              <w:adjustRightInd w:val="0"/>
              <w:snapToGrid w:val="0"/>
              <w:rPr>
                <w:rFonts w:hint="default" w:eastAsia="宋体"/>
                <w:sz w:val="24"/>
                <w:lang w:val="en-US" w:eastAsia="zh-CN"/>
              </w:rPr>
            </w:pPr>
            <w:r>
              <w:rPr>
                <w:rFonts w:hint="eastAsia" w:ascii="宋体" w:hAnsi="宋体"/>
                <w:sz w:val="24"/>
                <w:szCs w:val="24"/>
              </w:rPr>
              <w:t>健康教育资料发放种类及数量：</w:t>
            </w:r>
            <w:r>
              <w:rPr>
                <w:rFonts w:hint="eastAsia" w:ascii="宋体" w:hAnsi="宋体"/>
                <w:sz w:val="24"/>
                <w:szCs w:val="24"/>
                <w:lang w:val="en-US" w:eastAsia="zh-CN"/>
              </w:rPr>
              <w:t>1种  40余份</w:t>
            </w:r>
          </w:p>
        </w:tc>
      </w:tr>
      <w:tr w14:paraId="0D1A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71A94B6E">
            <w:pPr>
              <w:rPr>
                <w:rFonts w:hint="eastAsia"/>
                <w:b/>
                <w:sz w:val="24"/>
              </w:rPr>
            </w:pPr>
            <w:r>
              <w:rPr>
                <w:rFonts w:hint="eastAsia"/>
                <w:b/>
                <w:sz w:val="24"/>
              </w:rPr>
              <w:t>活动内容：</w:t>
            </w:r>
          </w:p>
          <w:p w14:paraId="23C51DD1">
            <w:pPr>
              <w:numPr>
                <w:ilvl w:val="0"/>
                <w:numId w:val="0"/>
              </w:numPr>
              <w:tabs>
                <w:tab w:val="left" w:pos="3720"/>
              </w:tabs>
              <w:ind w:firstLine="480" w:firstLineChars="200"/>
              <w:rPr>
                <w:rFonts w:hint="eastAsia"/>
                <w:sz w:val="24"/>
                <w:lang w:val="en-US" w:eastAsia="zh-CN"/>
              </w:rPr>
            </w:pPr>
          </w:p>
          <w:p w14:paraId="1F04D002">
            <w:pPr>
              <w:numPr>
                <w:ilvl w:val="0"/>
                <w:numId w:val="0"/>
              </w:numPr>
              <w:tabs>
                <w:tab w:val="left" w:pos="3720"/>
              </w:tabs>
              <w:ind w:firstLine="480" w:firstLineChars="200"/>
              <w:rPr>
                <w:rFonts w:hint="eastAsia"/>
                <w:sz w:val="24"/>
                <w:lang w:val="en-US" w:eastAsia="zh-CN"/>
              </w:rPr>
            </w:pPr>
            <w:r>
              <w:rPr>
                <w:rFonts w:hint="eastAsia"/>
                <w:sz w:val="24"/>
                <w:lang w:val="en-US" w:eastAsia="zh-CN"/>
              </w:rPr>
              <w:t>结核的症状：咳嗽、咳痰，发热、胸痛、体重下降</w:t>
            </w:r>
          </w:p>
          <w:p w14:paraId="05D0A88C">
            <w:pPr>
              <w:numPr>
                <w:ilvl w:val="0"/>
                <w:numId w:val="0"/>
              </w:numPr>
              <w:tabs>
                <w:tab w:val="left" w:pos="3720"/>
              </w:tabs>
              <w:ind w:firstLine="480" w:firstLineChars="200"/>
              <w:rPr>
                <w:rFonts w:hint="eastAsia"/>
                <w:sz w:val="24"/>
                <w:lang w:val="en-US" w:eastAsia="zh-CN"/>
              </w:rPr>
            </w:pPr>
          </w:p>
          <w:p w14:paraId="6B11E604">
            <w:pPr>
              <w:numPr>
                <w:ilvl w:val="0"/>
                <w:numId w:val="0"/>
              </w:numPr>
              <w:tabs>
                <w:tab w:val="left" w:pos="3720"/>
              </w:tabs>
              <w:ind w:firstLine="480" w:firstLineChars="200"/>
              <w:rPr>
                <w:rFonts w:hint="eastAsia"/>
                <w:sz w:val="24"/>
                <w:lang w:val="en-US" w:eastAsia="zh-CN"/>
              </w:rPr>
            </w:pPr>
            <w:r>
              <w:rPr>
                <w:rFonts w:hint="eastAsia"/>
                <w:sz w:val="24"/>
                <w:lang w:val="en-US" w:eastAsia="zh-CN"/>
              </w:rPr>
              <w:t>诊断方法：胸部X线检查、结核菌素试验、痰结核分枝杆菌检查、血液检查</w:t>
            </w:r>
          </w:p>
          <w:p w14:paraId="1071ABCF">
            <w:pPr>
              <w:numPr>
                <w:ilvl w:val="0"/>
                <w:numId w:val="0"/>
              </w:numPr>
              <w:tabs>
                <w:tab w:val="left" w:pos="3720"/>
              </w:tabs>
              <w:ind w:firstLine="480" w:firstLineChars="200"/>
              <w:rPr>
                <w:rFonts w:hint="eastAsia"/>
                <w:sz w:val="24"/>
                <w:lang w:val="en-US" w:eastAsia="zh-CN"/>
              </w:rPr>
            </w:pPr>
          </w:p>
          <w:p w14:paraId="79F1FE95">
            <w:pPr>
              <w:numPr>
                <w:ilvl w:val="0"/>
                <w:numId w:val="0"/>
              </w:numPr>
              <w:tabs>
                <w:tab w:val="left" w:pos="3720"/>
              </w:tabs>
              <w:ind w:firstLine="480" w:firstLineChars="200"/>
              <w:rPr>
                <w:rFonts w:hint="default"/>
                <w:sz w:val="24"/>
                <w:lang w:val="en-US" w:eastAsia="zh-CN"/>
              </w:rPr>
            </w:pPr>
            <w:r>
              <w:rPr>
                <w:rFonts w:hint="eastAsia"/>
                <w:sz w:val="24"/>
                <w:lang w:val="en-US" w:eastAsia="zh-CN"/>
              </w:rPr>
              <w:t>结核病的预防措施：控制传染源、切断传播途径、疫苗接种</w:t>
            </w:r>
          </w:p>
        </w:tc>
      </w:tr>
      <w:tr w14:paraId="1B81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2"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02DA1CB5">
            <w:pPr>
              <w:rPr>
                <w:b/>
                <w:sz w:val="24"/>
              </w:rPr>
            </w:pPr>
            <w:r>
              <w:rPr>
                <w:rFonts w:hint="eastAsia"/>
                <w:b/>
                <w:sz w:val="24"/>
              </w:rPr>
              <w:t>活动总结评价：</w:t>
            </w:r>
          </w:p>
          <w:p w14:paraId="4DE8B341">
            <w:pPr>
              <w:rPr>
                <w:b/>
                <w:sz w:val="24"/>
              </w:rPr>
            </w:pPr>
          </w:p>
          <w:p w14:paraId="66EA1CCD">
            <w:pPr>
              <w:spacing w:line="600" w:lineRule="exact"/>
              <w:ind w:left="1421" w:leftChars="228" w:hanging="942" w:hangingChars="391"/>
              <w:rPr>
                <w:rFonts w:hint="eastAsia"/>
                <w:sz w:val="24"/>
              </w:rPr>
            </w:pPr>
            <w:r>
              <w:rPr>
                <w:b/>
                <w:sz w:val="24"/>
              </w:rPr>
              <w:t xml:space="preserve">          </w:t>
            </w:r>
            <w:r>
              <w:rPr>
                <w:sz w:val="24"/>
              </w:rPr>
              <w:t xml:space="preserve"> </w:t>
            </w:r>
            <w:r>
              <w:rPr>
                <w:rFonts w:hint="eastAsia"/>
                <w:sz w:val="24"/>
              </w:rPr>
              <w:t>通过此次讲座，让大家了解了</w:t>
            </w:r>
            <w:r>
              <w:rPr>
                <w:rFonts w:hint="eastAsia"/>
                <w:sz w:val="24"/>
                <w:lang w:eastAsia="zh-CN"/>
              </w:rPr>
              <w:t>结核病的</w:t>
            </w:r>
            <w:r>
              <w:rPr>
                <w:rFonts w:hint="eastAsia"/>
                <w:sz w:val="24"/>
              </w:rPr>
              <w:t>危害，谨记</w:t>
            </w:r>
            <w:r>
              <w:rPr>
                <w:rFonts w:hint="eastAsia"/>
                <w:sz w:val="24"/>
                <w:lang w:eastAsia="zh-CN"/>
              </w:rPr>
              <w:t>如何预防结核病</w:t>
            </w:r>
            <w:r>
              <w:rPr>
                <w:rFonts w:hint="eastAsia"/>
                <w:sz w:val="24"/>
              </w:rPr>
              <w:t>。知道了</w:t>
            </w:r>
            <w:r>
              <w:rPr>
                <w:rFonts w:hint="eastAsia"/>
                <w:sz w:val="24"/>
                <w:lang w:eastAsia="zh-CN"/>
              </w:rPr>
              <w:t>如何预防结核病</w:t>
            </w:r>
            <w:r>
              <w:rPr>
                <w:rFonts w:hint="eastAsia"/>
                <w:sz w:val="24"/>
              </w:rPr>
              <w:t>。反响效果很好。</w:t>
            </w:r>
          </w:p>
          <w:p w14:paraId="275351D0">
            <w:pPr>
              <w:spacing w:line="600" w:lineRule="exact"/>
              <w:ind w:left="1417" w:leftChars="228" w:hanging="938" w:hangingChars="391"/>
              <w:rPr>
                <w:rFonts w:hint="eastAsia"/>
                <w:sz w:val="24"/>
              </w:rPr>
            </w:pPr>
            <w:r>
              <w:rPr>
                <w:rFonts w:hint="eastAsia"/>
                <w:sz w:val="24"/>
              </w:rPr>
              <w:t xml:space="preserve">   </w:t>
            </w:r>
          </w:p>
        </w:tc>
      </w:tr>
      <w:tr w14:paraId="6E20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7C2BAB56">
            <w:pPr>
              <w:rPr>
                <w:b/>
                <w:sz w:val="24"/>
              </w:rPr>
            </w:pPr>
            <w:r>
              <w:rPr>
                <w:rFonts w:hint="eastAsia"/>
                <w:b/>
                <w:sz w:val="24"/>
              </w:rPr>
              <w:t>存档材料请附后</w:t>
            </w:r>
          </w:p>
          <w:p w14:paraId="4DEEF3D7">
            <w:pPr>
              <w:rPr>
                <w:b/>
                <w:sz w:val="24"/>
              </w:rPr>
            </w:pPr>
            <w:r>
              <w:rPr>
                <w:rFonts w:hint="eastAsia" w:ascii="宋体" w:hAnsi="宋体"/>
                <w:b/>
                <w:sz w:val="24"/>
              </w:rPr>
              <w:t>□书面材料    □图片材料    □印刷材料    □影像材料    □签到表                 □其他材料</w:t>
            </w:r>
          </w:p>
        </w:tc>
      </w:tr>
    </w:tbl>
    <w:p w14:paraId="067841F8">
      <w:pPr>
        <w:rPr>
          <w:b/>
          <w:sz w:val="24"/>
        </w:rPr>
      </w:pPr>
    </w:p>
    <w:p w14:paraId="22FB1080">
      <w:pPr>
        <w:rPr>
          <w:rFonts w:hint="eastAsia" w:eastAsia="宋体"/>
          <w:b w:val="0"/>
          <w:bCs/>
          <w:sz w:val="24"/>
          <w:lang w:eastAsia="zh-CN"/>
        </w:rPr>
      </w:pPr>
      <w:r>
        <w:rPr>
          <w:rFonts w:hint="eastAsia"/>
          <w:b/>
          <w:sz w:val="24"/>
        </w:rPr>
        <w:t>填表人：（签字）：</w:t>
      </w:r>
      <w:r>
        <w:rPr>
          <w:rFonts w:hint="eastAsia"/>
          <w:sz w:val="24"/>
        </w:rPr>
        <w:t>张聪聪</w:t>
      </w:r>
      <w:r>
        <w:rPr>
          <w:b/>
          <w:sz w:val="24"/>
        </w:rPr>
        <w:t xml:space="preserve">                         </w:t>
      </w:r>
      <w:r>
        <w:rPr>
          <w:rFonts w:hint="eastAsia"/>
          <w:b/>
          <w:sz w:val="24"/>
        </w:rPr>
        <w:t>负责人（签字）：</w:t>
      </w:r>
      <w:r>
        <w:rPr>
          <w:rFonts w:hint="eastAsia"/>
          <w:b w:val="0"/>
          <w:bCs/>
          <w:sz w:val="24"/>
          <w:lang w:eastAsia="zh-CN"/>
        </w:rPr>
        <w:t>陈传亮</w:t>
      </w:r>
    </w:p>
    <w:p w14:paraId="73FFFE3B">
      <w:pPr>
        <w:rPr>
          <w:sz w:val="24"/>
        </w:rPr>
      </w:pPr>
      <w:r>
        <w:rPr>
          <w:rFonts w:hint="eastAsia"/>
          <w:b/>
          <w:sz w:val="24"/>
        </w:rPr>
        <w:t>填表时间：</w:t>
      </w:r>
      <w:r>
        <w:rPr>
          <w:rFonts w:hint="eastAsia"/>
          <w:b w:val="0"/>
          <w:bCs/>
          <w:sz w:val="24"/>
          <w:lang w:val="en-US" w:eastAsia="zh-CN"/>
        </w:rPr>
        <w:t>2025</w:t>
      </w:r>
      <w:r>
        <w:rPr>
          <w:sz w:val="24"/>
        </w:rPr>
        <w:t xml:space="preserve"> </w:t>
      </w:r>
      <w:r>
        <w:rPr>
          <w:rFonts w:hint="eastAsia"/>
          <w:sz w:val="24"/>
        </w:rPr>
        <w:t>年</w:t>
      </w:r>
      <w:r>
        <w:rPr>
          <w:sz w:val="24"/>
        </w:rPr>
        <w:t xml:space="preserve"> </w:t>
      </w:r>
      <w:r>
        <w:rPr>
          <w:rFonts w:hint="eastAsia"/>
          <w:sz w:val="24"/>
          <w:lang w:val="en-US" w:eastAsia="zh-CN"/>
        </w:rPr>
        <w:t>2</w:t>
      </w:r>
      <w:r>
        <w:rPr>
          <w:rFonts w:hint="eastAsia"/>
          <w:sz w:val="24"/>
        </w:rPr>
        <w:t>月</w:t>
      </w:r>
      <w:r>
        <w:rPr>
          <w:rFonts w:hint="eastAsia"/>
          <w:sz w:val="24"/>
          <w:lang w:val="en-US" w:eastAsia="zh-CN"/>
        </w:rPr>
        <w:t>19</w:t>
      </w:r>
      <w:r>
        <w:rPr>
          <w:sz w:val="24"/>
        </w:rPr>
        <w:t xml:space="preserve"> </w:t>
      </w:r>
      <w:r>
        <w:rPr>
          <w:rFonts w:hint="eastAsia"/>
          <w:sz w:val="24"/>
        </w:rPr>
        <w:t>日</w:t>
      </w:r>
    </w:p>
    <w:p w14:paraId="29E670A4">
      <w:pPr>
        <w:jc w:val="center"/>
        <w:rPr>
          <w:b/>
          <w:sz w:val="44"/>
          <w:szCs w:val="44"/>
        </w:rPr>
      </w:pPr>
      <w:r>
        <w:rPr>
          <w:rFonts w:hint="eastAsia"/>
          <w:b/>
          <w:sz w:val="44"/>
          <w:szCs w:val="44"/>
        </w:rPr>
        <w:t>健康教育活动照片记录表</w:t>
      </w:r>
    </w:p>
    <w:tbl>
      <w:tblPr>
        <w:tblStyle w:val="3"/>
        <w:tblW w:w="0" w:type="auto"/>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263"/>
        <w:gridCol w:w="1177"/>
        <w:gridCol w:w="3030"/>
        <w:gridCol w:w="1461"/>
        <w:gridCol w:w="1341"/>
      </w:tblGrid>
      <w:tr w14:paraId="3ACF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34" w:type="dxa"/>
            <w:tcBorders>
              <w:top w:val="single" w:color="auto" w:sz="4" w:space="0"/>
              <w:left w:val="single" w:color="auto" w:sz="4" w:space="0"/>
              <w:bottom w:val="single" w:color="auto" w:sz="4" w:space="0"/>
              <w:right w:val="single" w:color="auto" w:sz="4" w:space="0"/>
            </w:tcBorders>
            <w:noWrap w:val="0"/>
            <w:vAlign w:val="center"/>
          </w:tcPr>
          <w:p w14:paraId="5F2CED56">
            <w:pPr>
              <w:jc w:val="center"/>
              <w:rPr>
                <w:b/>
                <w:sz w:val="30"/>
                <w:szCs w:val="30"/>
              </w:rPr>
            </w:pPr>
            <w:r>
              <w:rPr>
                <w:rFonts w:hint="eastAsia"/>
                <w:b/>
                <w:sz w:val="30"/>
                <w:szCs w:val="30"/>
              </w:rPr>
              <w:t>时间</w:t>
            </w:r>
          </w:p>
        </w:tc>
        <w:tc>
          <w:tcPr>
            <w:tcW w:w="2263" w:type="dxa"/>
            <w:tcBorders>
              <w:top w:val="single" w:color="auto" w:sz="4" w:space="0"/>
              <w:left w:val="single" w:color="auto" w:sz="4" w:space="0"/>
              <w:bottom w:val="single" w:color="auto" w:sz="4" w:space="0"/>
              <w:right w:val="single" w:color="auto" w:sz="4" w:space="0"/>
            </w:tcBorders>
            <w:noWrap w:val="0"/>
            <w:vAlign w:val="center"/>
          </w:tcPr>
          <w:p w14:paraId="0293FB73">
            <w:pPr>
              <w:jc w:val="center"/>
              <w:rPr>
                <w:rFonts w:hint="default" w:eastAsia="宋体"/>
                <w:sz w:val="24"/>
                <w:lang w:val="en-US" w:eastAsia="zh-CN"/>
              </w:rPr>
            </w:pPr>
            <w:r>
              <w:rPr>
                <w:rFonts w:hint="eastAsia"/>
                <w:sz w:val="24"/>
                <w:lang w:val="en-US" w:eastAsia="zh-CN"/>
              </w:rPr>
              <w:t>2025.2.19</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AD62F38">
            <w:pPr>
              <w:jc w:val="center"/>
              <w:rPr>
                <w:b/>
                <w:sz w:val="30"/>
                <w:szCs w:val="30"/>
              </w:rPr>
            </w:pPr>
            <w:r>
              <w:rPr>
                <w:rFonts w:hint="eastAsia"/>
                <w:b/>
                <w:sz w:val="30"/>
                <w:szCs w:val="30"/>
              </w:rPr>
              <w:t>地点</w:t>
            </w:r>
          </w:p>
        </w:tc>
        <w:tc>
          <w:tcPr>
            <w:tcW w:w="3030" w:type="dxa"/>
            <w:tcBorders>
              <w:top w:val="single" w:color="auto" w:sz="4" w:space="0"/>
              <w:left w:val="single" w:color="auto" w:sz="4" w:space="0"/>
              <w:bottom w:val="single" w:color="auto" w:sz="4" w:space="0"/>
              <w:right w:val="single" w:color="auto" w:sz="4" w:space="0"/>
            </w:tcBorders>
            <w:noWrap w:val="0"/>
            <w:vAlign w:val="center"/>
          </w:tcPr>
          <w:p w14:paraId="751A114F">
            <w:pPr>
              <w:jc w:val="center"/>
              <w:rPr>
                <w:rFonts w:hint="eastAsia"/>
                <w:sz w:val="24"/>
              </w:rPr>
            </w:pPr>
            <w:r>
              <w:rPr>
                <w:rFonts w:hint="eastAsia"/>
                <w:sz w:val="24"/>
              </w:rPr>
              <w:t>宣教室</w:t>
            </w:r>
          </w:p>
        </w:tc>
        <w:tc>
          <w:tcPr>
            <w:tcW w:w="1461" w:type="dxa"/>
            <w:tcBorders>
              <w:top w:val="single" w:color="auto" w:sz="4" w:space="0"/>
              <w:left w:val="single" w:color="auto" w:sz="4" w:space="0"/>
              <w:bottom w:val="single" w:color="auto" w:sz="4" w:space="0"/>
              <w:right w:val="single" w:color="auto" w:sz="4" w:space="0"/>
            </w:tcBorders>
            <w:noWrap w:val="0"/>
            <w:vAlign w:val="center"/>
          </w:tcPr>
          <w:p w14:paraId="5050D37E">
            <w:pPr>
              <w:jc w:val="center"/>
              <w:rPr>
                <w:b/>
                <w:sz w:val="30"/>
                <w:szCs w:val="30"/>
              </w:rPr>
            </w:pPr>
            <w:r>
              <w:rPr>
                <w:rFonts w:hint="eastAsia"/>
                <w:b/>
                <w:sz w:val="30"/>
                <w:szCs w:val="30"/>
              </w:rPr>
              <w:t>参加人数</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24AE3D7B">
            <w:pPr>
              <w:jc w:val="center"/>
              <w:rPr>
                <w:rFonts w:hint="eastAsia"/>
                <w:sz w:val="24"/>
              </w:rPr>
            </w:pPr>
            <w:r>
              <w:rPr>
                <w:rFonts w:hint="eastAsia"/>
                <w:sz w:val="24"/>
                <w:lang w:val="en-US" w:eastAsia="zh-CN"/>
              </w:rPr>
              <w:t>42</w:t>
            </w:r>
            <w:r>
              <w:rPr>
                <w:rFonts w:hint="eastAsia"/>
                <w:sz w:val="24"/>
              </w:rPr>
              <w:t>人</w:t>
            </w:r>
          </w:p>
        </w:tc>
      </w:tr>
      <w:tr w14:paraId="3582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trPr>
        <w:tc>
          <w:tcPr>
            <w:tcW w:w="934" w:type="dxa"/>
            <w:tcBorders>
              <w:top w:val="single" w:color="auto" w:sz="4" w:space="0"/>
              <w:left w:val="single" w:color="auto" w:sz="4" w:space="0"/>
              <w:bottom w:val="single" w:color="auto" w:sz="4" w:space="0"/>
              <w:right w:val="single" w:color="auto" w:sz="4" w:space="0"/>
            </w:tcBorders>
            <w:noWrap w:val="0"/>
            <w:vAlign w:val="center"/>
          </w:tcPr>
          <w:p w14:paraId="533965FF">
            <w:pPr>
              <w:jc w:val="center"/>
              <w:rPr>
                <w:b/>
                <w:sz w:val="30"/>
                <w:szCs w:val="30"/>
              </w:rPr>
            </w:pPr>
            <w:r>
              <w:rPr>
                <w:rFonts w:hint="eastAsia"/>
                <w:b/>
                <w:sz w:val="30"/>
                <w:szCs w:val="30"/>
              </w:rPr>
              <w:t>活</w:t>
            </w:r>
          </w:p>
          <w:p w14:paraId="43D4F9B3">
            <w:pPr>
              <w:jc w:val="center"/>
              <w:rPr>
                <w:b/>
                <w:sz w:val="30"/>
                <w:szCs w:val="30"/>
              </w:rPr>
            </w:pPr>
            <w:r>
              <w:rPr>
                <w:rFonts w:hint="eastAsia"/>
                <w:b/>
                <w:sz w:val="30"/>
                <w:szCs w:val="30"/>
              </w:rPr>
              <w:t>动</w:t>
            </w:r>
          </w:p>
          <w:p w14:paraId="26575751">
            <w:pPr>
              <w:jc w:val="center"/>
              <w:rPr>
                <w:b/>
                <w:sz w:val="30"/>
                <w:szCs w:val="30"/>
              </w:rPr>
            </w:pPr>
            <w:r>
              <w:rPr>
                <w:rFonts w:hint="eastAsia"/>
                <w:b/>
                <w:sz w:val="30"/>
                <w:szCs w:val="30"/>
              </w:rPr>
              <w:t>照</w:t>
            </w:r>
          </w:p>
          <w:p w14:paraId="3FA9E3FC">
            <w:pPr>
              <w:jc w:val="center"/>
              <w:rPr>
                <w:b/>
                <w:sz w:val="30"/>
                <w:szCs w:val="30"/>
              </w:rPr>
            </w:pPr>
            <w:r>
              <w:rPr>
                <w:rFonts w:hint="eastAsia"/>
                <w:b/>
                <w:sz w:val="30"/>
                <w:szCs w:val="30"/>
              </w:rPr>
              <w:t>片</w:t>
            </w:r>
          </w:p>
        </w:tc>
        <w:tc>
          <w:tcPr>
            <w:tcW w:w="9272" w:type="dxa"/>
            <w:gridSpan w:val="5"/>
            <w:tcBorders>
              <w:top w:val="single" w:color="auto" w:sz="4" w:space="0"/>
              <w:left w:val="single" w:color="auto" w:sz="4" w:space="0"/>
              <w:bottom w:val="single" w:color="auto" w:sz="4" w:space="0"/>
              <w:right w:val="single" w:color="auto" w:sz="4" w:space="0"/>
            </w:tcBorders>
            <w:noWrap w:val="0"/>
            <w:vAlign w:val="center"/>
          </w:tcPr>
          <w:p w14:paraId="57CAF15C">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823970" cy="5441950"/>
                  <wp:effectExtent l="0" t="0" r="6350" b="5080"/>
                  <wp:docPr id="61" name="图片 61" descr="3ae8ade49848357d118ff90409d9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ae8ade49848357d118ff90409d973d"/>
                          <pic:cNvPicPr>
                            <a:picLocks noChangeAspect="1"/>
                          </pic:cNvPicPr>
                        </pic:nvPicPr>
                        <pic:blipFill>
                          <a:blip r:embed="rId8"/>
                          <a:stretch>
                            <a:fillRect/>
                          </a:stretch>
                        </pic:blipFill>
                        <pic:spPr>
                          <a:xfrm rot="16200000">
                            <a:off x="0" y="0"/>
                            <a:ext cx="3823970" cy="5441950"/>
                          </a:xfrm>
                          <a:prstGeom prst="rect">
                            <a:avLst/>
                          </a:prstGeom>
                        </pic:spPr>
                      </pic:pic>
                    </a:graphicData>
                  </a:graphic>
                </wp:inline>
              </w:drawing>
            </w:r>
          </w:p>
        </w:tc>
      </w:tr>
      <w:tr w14:paraId="27BF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34" w:type="dxa"/>
            <w:tcBorders>
              <w:top w:val="single" w:color="auto" w:sz="4" w:space="0"/>
              <w:left w:val="single" w:color="auto" w:sz="4" w:space="0"/>
              <w:bottom w:val="single" w:color="auto" w:sz="4" w:space="0"/>
              <w:right w:val="single" w:color="auto" w:sz="4" w:space="0"/>
            </w:tcBorders>
            <w:noWrap w:val="0"/>
            <w:vAlign w:val="center"/>
          </w:tcPr>
          <w:p w14:paraId="72321AE5">
            <w:pPr>
              <w:jc w:val="center"/>
              <w:rPr>
                <w:b/>
                <w:sz w:val="30"/>
                <w:szCs w:val="30"/>
              </w:rPr>
            </w:pPr>
            <w:r>
              <w:rPr>
                <w:rFonts w:hint="eastAsia"/>
                <w:b/>
                <w:sz w:val="30"/>
                <w:szCs w:val="30"/>
              </w:rPr>
              <w:t>时间</w:t>
            </w:r>
          </w:p>
        </w:tc>
        <w:tc>
          <w:tcPr>
            <w:tcW w:w="2263" w:type="dxa"/>
            <w:tcBorders>
              <w:top w:val="single" w:color="auto" w:sz="4" w:space="0"/>
              <w:left w:val="single" w:color="auto" w:sz="4" w:space="0"/>
              <w:bottom w:val="single" w:color="auto" w:sz="4" w:space="0"/>
              <w:right w:val="single" w:color="auto" w:sz="4" w:space="0"/>
            </w:tcBorders>
            <w:noWrap w:val="0"/>
            <w:vAlign w:val="center"/>
          </w:tcPr>
          <w:p w14:paraId="55C285C0">
            <w:pPr>
              <w:jc w:val="center"/>
              <w:rPr>
                <w:rFonts w:hint="default" w:eastAsia="宋体"/>
                <w:sz w:val="24"/>
                <w:lang w:val="en-US" w:eastAsia="zh-CN"/>
              </w:rPr>
            </w:pPr>
            <w:r>
              <w:rPr>
                <w:rFonts w:hint="eastAsia"/>
                <w:sz w:val="24"/>
                <w:lang w:val="en-US" w:eastAsia="zh-CN"/>
              </w:rPr>
              <w:t>2025.2.19</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5937ADE">
            <w:pPr>
              <w:jc w:val="center"/>
              <w:rPr>
                <w:b/>
                <w:sz w:val="30"/>
                <w:szCs w:val="30"/>
              </w:rPr>
            </w:pPr>
            <w:r>
              <w:rPr>
                <w:rFonts w:hint="eastAsia"/>
                <w:b/>
                <w:sz w:val="30"/>
                <w:szCs w:val="30"/>
              </w:rPr>
              <w:t>地点</w:t>
            </w:r>
          </w:p>
        </w:tc>
        <w:tc>
          <w:tcPr>
            <w:tcW w:w="3030" w:type="dxa"/>
            <w:tcBorders>
              <w:top w:val="single" w:color="auto" w:sz="4" w:space="0"/>
              <w:left w:val="single" w:color="auto" w:sz="4" w:space="0"/>
              <w:bottom w:val="single" w:color="auto" w:sz="4" w:space="0"/>
              <w:right w:val="single" w:color="auto" w:sz="4" w:space="0"/>
            </w:tcBorders>
            <w:noWrap w:val="0"/>
            <w:vAlign w:val="center"/>
          </w:tcPr>
          <w:p w14:paraId="4283C6A4">
            <w:pPr>
              <w:jc w:val="center"/>
              <w:rPr>
                <w:rFonts w:hint="eastAsia"/>
                <w:sz w:val="24"/>
              </w:rPr>
            </w:pPr>
            <w:r>
              <w:rPr>
                <w:rFonts w:hint="eastAsia"/>
                <w:sz w:val="24"/>
              </w:rPr>
              <w:t>宣教室</w:t>
            </w:r>
          </w:p>
        </w:tc>
        <w:tc>
          <w:tcPr>
            <w:tcW w:w="1461" w:type="dxa"/>
            <w:tcBorders>
              <w:top w:val="single" w:color="auto" w:sz="4" w:space="0"/>
              <w:left w:val="single" w:color="auto" w:sz="4" w:space="0"/>
              <w:bottom w:val="single" w:color="auto" w:sz="4" w:space="0"/>
              <w:right w:val="single" w:color="auto" w:sz="4" w:space="0"/>
            </w:tcBorders>
            <w:noWrap w:val="0"/>
            <w:vAlign w:val="center"/>
          </w:tcPr>
          <w:p w14:paraId="3AF37ECF">
            <w:pPr>
              <w:jc w:val="center"/>
              <w:rPr>
                <w:b/>
                <w:sz w:val="30"/>
                <w:szCs w:val="30"/>
              </w:rPr>
            </w:pPr>
            <w:r>
              <w:rPr>
                <w:rFonts w:hint="eastAsia"/>
                <w:b/>
                <w:sz w:val="30"/>
                <w:szCs w:val="30"/>
              </w:rPr>
              <w:t>参加人数</w:t>
            </w:r>
          </w:p>
        </w:tc>
        <w:tc>
          <w:tcPr>
            <w:tcW w:w="1341" w:type="dxa"/>
            <w:tcBorders>
              <w:top w:val="single" w:color="auto" w:sz="4" w:space="0"/>
              <w:left w:val="single" w:color="auto" w:sz="4" w:space="0"/>
              <w:bottom w:val="single" w:color="auto" w:sz="4" w:space="0"/>
              <w:right w:val="single" w:color="auto" w:sz="4" w:space="0"/>
            </w:tcBorders>
            <w:noWrap w:val="0"/>
            <w:vAlign w:val="center"/>
          </w:tcPr>
          <w:p w14:paraId="49BA0CFA">
            <w:pPr>
              <w:jc w:val="center"/>
              <w:rPr>
                <w:rFonts w:hint="default"/>
                <w:sz w:val="24"/>
                <w:lang w:val="en-US"/>
              </w:rPr>
            </w:pPr>
            <w:r>
              <w:rPr>
                <w:rFonts w:hint="eastAsia"/>
                <w:sz w:val="24"/>
                <w:lang w:val="en-US" w:eastAsia="zh-CN"/>
              </w:rPr>
              <w:t>42人</w:t>
            </w:r>
          </w:p>
        </w:tc>
      </w:tr>
      <w:tr w14:paraId="6A7F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trPr>
        <w:tc>
          <w:tcPr>
            <w:tcW w:w="934" w:type="dxa"/>
            <w:tcBorders>
              <w:top w:val="single" w:color="auto" w:sz="4" w:space="0"/>
              <w:left w:val="single" w:color="auto" w:sz="4" w:space="0"/>
              <w:bottom w:val="single" w:color="auto" w:sz="4" w:space="0"/>
              <w:right w:val="single" w:color="auto" w:sz="4" w:space="0"/>
            </w:tcBorders>
            <w:noWrap w:val="0"/>
            <w:vAlign w:val="center"/>
          </w:tcPr>
          <w:p w14:paraId="4B1ED55A">
            <w:pPr>
              <w:jc w:val="center"/>
              <w:rPr>
                <w:b/>
                <w:sz w:val="30"/>
                <w:szCs w:val="30"/>
              </w:rPr>
            </w:pPr>
            <w:r>
              <w:rPr>
                <w:rFonts w:hint="eastAsia"/>
                <w:b/>
                <w:sz w:val="30"/>
                <w:szCs w:val="30"/>
              </w:rPr>
              <w:t>活</w:t>
            </w:r>
          </w:p>
          <w:p w14:paraId="497E2FFC">
            <w:pPr>
              <w:jc w:val="center"/>
              <w:rPr>
                <w:b/>
                <w:sz w:val="30"/>
                <w:szCs w:val="30"/>
              </w:rPr>
            </w:pPr>
            <w:r>
              <w:rPr>
                <w:rFonts w:hint="eastAsia"/>
                <w:b/>
                <w:sz w:val="30"/>
                <w:szCs w:val="30"/>
              </w:rPr>
              <w:t>动</w:t>
            </w:r>
          </w:p>
          <w:p w14:paraId="4D05C39C">
            <w:pPr>
              <w:jc w:val="center"/>
              <w:rPr>
                <w:b/>
                <w:sz w:val="30"/>
                <w:szCs w:val="30"/>
              </w:rPr>
            </w:pPr>
            <w:r>
              <w:rPr>
                <w:rFonts w:hint="eastAsia"/>
                <w:b/>
                <w:sz w:val="30"/>
                <w:szCs w:val="30"/>
              </w:rPr>
              <w:t>照</w:t>
            </w:r>
          </w:p>
          <w:p w14:paraId="7281D63D">
            <w:pPr>
              <w:jc w:val="center"/>
              <w:rPr>
                <w:b/>
                <w:sz w:val="30"/>
                <w:szCs w:val="30"/>
              </w:rPr>
            </w:pPr>
            <w:r>
              <w:rPr>
                <w:rFonts w:hint="eastAsia"/>
                <w:b/>
                <w:sz w:val="30"/>
                <w:szCs w:val="30"/>
              </w:rPr>
              <w:t>片</w:t>
            </w:r>
          </w:p>
        </w:tc>
        <w:tc>
          <w:tcPr>
            <w:tcW w:w="9272" w:type="dxa"/>
            <w:gridSpan w:val="5"/>
            <w:tcBorders>
              <w:top w:val="single" w:color="auto" w:sz="4" w:space="0"/>
              <w:left w:val="single" w:color="auto" w:sz="4" w:space="0"/>
              <w:bottom w:val="single" w:color="auto" w:sz="4" w:space="0"/>
              <w:right w:val="single" w:color="auto" w:sz="4" w:space="0"/>
            </w:tcBorders>
            <w:noWrap w:val="0"/>
            <w:vAlign w:val="center"/>
          </w:tcPr>
          <w:p w14:paraId="33B0F9A1">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623945" cy="5518150"/>
                  <wp:effectExtent l="0" t="0" r="6350" b="14605"/>
                  <wp:docPr id="62" name="图片 62" descr="b8eb72c89d2acd2cff6c4da3b8fd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8eb72c89d2acd2cff6c4da3b8fd7c1"/>
                          <pic:cNvPicPr>
                            <a:picLocks noChangeAspect="1"/>
                          </pic:cNvPicPr>
                        </pic:nvPicPr>
                        <pic:blipFill>
                          <a:blip r:embed="rId9"/>
                          <a:stretch>
                            <a:fillRect/>
                          </a:stretch>
                        </pic:blipFill>
                        <pic:spPr>
                          <a:xfrm rot="16200000">
                            <a:off x="0" y="0"/>
                            <a:ext cx="3623945" cy="5518150"/>
                          </a:xfrm>
                          <a:prstGeom prst="rect">
                            <a:avLst/>
                          </a:prstGeom>
                        </pic:spPr>
                      </pic:pic>
                    </a:graphicData>
                  </a:graphic>
                </wp:inline>
              </w:drawing>
            </w:r>
          </w:p>
        </w:tc>
      </w:tr>
    </w:tbl>
    <w:p w14:paraId="6BD9AED2">
      <w:pPr>
        <w:jc w:val="center"/>
        <w:rPr>
          <w:b/>
          <w:sz w:val="44"/>
          <w:szCs w:val="44"/>
        </w:rPr>
      </w:pPr>
      <w:r>
        <w:rPr>
          <w:rFonts w:hint="eastAsia"/>
          <w:b/>
          <w:sz w:val="44"/>
          <w:szCs w:val="44"/>
        </w:rPr>
        <w:t>健康教育活动照片记录表</w:t>
      </w:r>
    </w:p>
    <w:tbl>
      <w:tblPr>
        <w:tblStyle w:val="3"/>
        <w:tblW w:w="0" w:type="auto"/>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258"/>
        <w:gridCol w:w="1174"/>
        <w:gridCol w:w="3064"/>
        <w:gridCol w:w="1456"/>
        <w:gridCol w:w="1337"/>
      </w:tblGrid>
      <w:tr w14:paraId="73E4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17" w:type="dxa"/>
            <w:tcBorders>
              <w:top w:val="single" w:color="auto" w:sz="4" w:space="0"/>
              <w:left w:val="single" w:color="auto" w:sz="4" w:space="0"/>
              <w:bottom w:val="single" w:color="auto" w:sz="4" w:space="0"/>
              <w:right w:val="single" w:color="auto" w:sz="4" w:space="0"/>
            </w:tcBorders>
            <w:noWrap w:val="0"/>
            <w:vAlign w:val="center"/>
          </w:tcPr>
          <w:p w14:paraId="4958B41F">
            <w:pPr>
              <w:jc w:val="center"/>
              <w:rPr>
                <w:b/>
                <w:sz w:val="30"/>
                <w:szCs w:val="30"/>
              </w:rPr>
            </w:pPr>
            <w:r>
              <w:rPr>
                <w:rFonts w:hint="eastAsia"/>
                <w:b/>
                <w:sz w:val="30"/>
                <w:szCs w:val="30"/>
              </w:rPr>
              <w:t>时间</w:t>
            </w:r>
          </w:p>
        </w:tc>
        <w:tc>
          <w:tcPr>
            <w:tcW w:w="2258" w:type="dxa"/>
            <w:tcBorders>
              <w:top w:val="single" w:color="auto" w:sz="4" w:space="0"/>
              <w:left w:val="single" w:color="auto" w:sz="4" w:space="0"/>
              <w:bottom w:val="single" w:color="auto" w:sz="4" w:space="0"/>
              <w:right w:val="single" w:color="auto" w:sz="4" w:space="0"/>
            </w:tcBorders>
            <w:noWrap w:val="0"/>
            <w:vAlign w:val="center"/>
          </w:tcPr>
          <w:p w14:paraId="37D6DD43">
            <w:pPr>
              <w:jc w:val="center"/>
              <w:rPr>
                <w:rFonts w:hint="default" w:eastAsia="宋体"/>
                <w:sz w:val="24"/>
                <w:lang w:val="en-US" w:eastAsia="zh-CN"/>
              </w:rPr>
            </w:pPr>
            <w:r>
              <w:rPr>
                <w:rFonts w:hint="eastAsia"/>
                <w:sz w:val="24"/>
                <w:lang w:val="en-US" w:eastAsia="zh-CN"/>
              </w:rPr>
              <w:t>2025.2.19</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B9AFFB3">
            <w:pPr>
              <w:jc w:val="center"/>
              <w:rPr>
                <w:b/>
                <w:sz w:val="30"/>
                <w:szCs w:val="30"/>
              </w:rPr>
            </w:pPr>
            <w:r>
              <w:rPr>
                <w:rFonts w:hint="eastAsia"/>
                <w:b/>
                <w:sz w:val="30"/>
                <w:szCs w:val="30"/>
              </w:rPr>
              <w:t>地点</w:t>
            </w:r>
          </w:p>
        </w:tc>
        <w:tc>
          <w:tcPr>
            <w:tcW w:w="3064" w:type="dxa"/>
            <w:tcBorders>
              <w:top w:val="single" w:color="auto" w:sz="4" w:space="0"/>
              <w:left w:val="single" w:color="auto" w:sz="4" w:space="0"/>
              <w:bottom w:val="single" w:color="auto" w:sz="4" w:space="0"/>
              <w:right w:val="single" w:color="auto" w:sz="4" w:space="0"/>
            </w:tcBorders>
            <w:noWrap w:val="0"/>
            <w:vAlign w:val="center"/>
          </w:tcPr>
          <w:p w14:paraId="25CF79E8">
            <w:pPr>
              <w:jc w:val="center"/>
              <w:rPr>
                <w:rFonts w:hint="eastAsia"/>
                <w:sz w:val="24"/>
              </w:rPr>
            </w:pPr>
            <w:r>
              <w:rPr>
                <w:rFonts w:hint="eastAsia"/>
                <w:sz w:val="24"/>
              </w:rPr>
              <w:t>宣教室</w:t>
            </w:r>
          </w:p>
        </w:tc>
        <w:tc>
          <w:tcPr>
            <w:tcW w:w="1456" w:type="dxa"/>
            <w:tcBorders>
              <w:top w:val="single" w:color="auto" w:sz="4" w:space="0"/>
              <w:left w:val="single" w:color="auto" w:sz="4" w:space="0"/>
              <w:bottom w:val="single" w:color="auto" w:sz="4" w:space="0"/>
              <w:right w:val="single" w:color="auto" w:sz="4" w:space="0"/>
            </w:tcBorders>
            <w:noWrap w:val="0"/>
            <w:vAlign w:val="center"/>
          </w:tcPr>
          <w:p w14:paraId="32EA1563">
            <w:pPr>
              <w:jc w:val="center"/>
              <w:rPr>
                <w:b/>
                <w:sz w:val="30"/>
                <w:szCs w:val="30"/>
              </w:rPr>
            </w:pPr>
            <w:r>
              <w:rPr>
                <w:rFonts w:hint="eastAsia"/>
                <w:b/>
                <w:sz w:val="30"/>
                <w:szCs w:val="30"/>
              </w:rPr>
              <w:t>参加人数</w:t>
            </w:r>
          </w:p>
        </w:tc>
        <w:tc>
          <w:tcPr>
            <w:tcW w:w="1337" w:type="dxa"/>
            <w:tcBorders>
              <w:top w:val="single" w:color="auto" w:sz="4" w:space="0"/>
              <w:left w:val="single" w:color="auto" w:sz="4" w:space="0"/>
              <w:bottom w:val="single" w:color="auto" w:sz="4" w:space="0"/>
              <w:right w:val="single" w:color="auto" w:sz="4" w:space="0"/>
            </w:tcBorders>
            <w:noWrap w:val="0"/>
            <w:vAlign w:val="center"/>
          </w:tcPr>
          <w:p w14:paraId="16ED7491">
            <w:pPr>
              <w:jc w:val="center"/>
              <w:rPr>
                <w:rFonts w:hint="eastAsia"/>
                <w:sz w:val="24"/>
              </w:rPr>
            </w:pPr>
            <w:r>
              <w:rPr>
                <w:rFonts w:hint="eastAsia"/>
                <w:sz w:val="24"/>
                <w:lang w:val="en-US" w:eastAsia="zh-CN"/>
              </w:rPr>
              <w:t>42</w:t>
            </w:r>
            <w:r>
              <w:rPr>
                <w:rFonts w:hint="eastAsia"/>
                <w:sz w:val="24"/>
              </w:rPr>
              <w:t>人</w:t>
            </w:r>
          </w:p>
        </w:tc>
      </w:tr>
      <w:tr w14:paraId="6F08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4" w:hRule="atLeast"/>
        </w:trPr>
        <w:tc>
          <w:tcPr>
            <w:tcW w:w="917" w:type="dxa"/>
            <w:tcBorders>
              <w:top w:val="single" w:color="auto" w:sz="4" w:space="0"/>
              <w:left w:val="single" w:color="auto" w:sz="4" w:space="0"/>
              <w:bottom w:val="single" w:color="auto" w:sz="4" w:space="0"/>
              <w:right w:val="single" w:color="auto" w:sz="4" w:space="0"/>
            </w:tcBorders>
            <w:noWrap w:val="0"/>
            <w:vAlign w:val="center"/>
          </w:tcPr>
          <w:p w14:paraId="69779AFC">
            <w:pPr>
              <w:jc w:val="center"/>
              <w:rPr>
                <w:b/>
                <w:sz w:val="30"/>
                <w:szCs w:val="30"/>
              </w:rPr>
            </w:pPr>
            <w:r>
              <w:rPr>
                <w:rFonts w:hint="eastAsia"/>
                <w:b/>
                <w:sz w:val="30"/>
                <w:szCs w:val="30"/>
              </w:rPr>
              <w:t>活</w:t>
            </w:r>
          </w:p>
          <w:p w14:paraId="00DE566E">
            <w:pPr>
              <w:jc w:val="center"/>
              <w:rPr>
                <w:b/>
                <w:sz w:val="30"/>
                <w:szCs w:val="30"/>
              </w:rPr>
            </w:pPr>
            <w:r>
              <w:rPr>
                <w:rFonts w:hint="eastAsia"/>
                <w:b/>
                <w:sz w:val="30"/>
                <w:szCs w:val="30"/>
              </w:rPr>
              <w:t>动</w:t>
            </w:r>
          </w:p>
          <w:p w14:paraId="063AEBE3">
            <w:pPr>
              <w:jc w:val="center"/>
              <w:rPr>
                <w:b/>
                <w:sz w:val="30"/>
                <w:szCs w:val="30"/>
              </w:rPr>
            </w:pPr>
            <w:r>
              <w:rPr>
                <w:rFonts w:hint="eastAsia"/>
                <w:b/>
                <w:sz w:val="30"/>
                <w:szCs w:val="30"/>
              </w:rPr>
              <w:t>照</w:t>
            </w:r>
          </w:p>
          <w:p w14:paraId="0F2CCFF5">
            <w:pPr>
              <w:jc w:val="center"/>
              <w:rPr>
                <w:b/>
                <w:sz w:val="30"/>
                <w:szCs w:val="30"/>
              </w:rPr>
            </w:pPr>
            <w:r>
              <w:rPr>
                <w:rFonts w:hint="eastAsia"/>
                <w:b/>
                <w:sz w:val="30"/>
                <w:szCs w:val="30"/>
              </w:rPr>
              <w:t>片</w:t>
            </w:r>
          </w:p>
        </w:tc>
        <w:tc>
          <w:tcPr>
            <w:tcW w:w="9289" w:type="dxa"/>
            <w:gridSpan w:val="5"/>
            <w:tcBorders>
              <w:top w:val="single" w:color="auto" w:sz="4" w:space="0"/>
              <w:left w:val="single" w:color="auto" w:sz="4" w:space="0"/>
              <w:bottom w:val="single" w:color="auto" w:sz="4" w:space="0"/>
              <w:right w:val="single" w:color="auto" w:sz="4" w:space="0"/>
            </w:tcBorders>
            <w:noWrap w:val="0"/>
            <w:vAlign w:val="center"/>
          </w:tcPr>
          <w:p w14:paraId="3CD5CDB4">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662680" cy="5506085"/>
                  <wp:effectExtent l="0" t="0" r="18415" b="13970"/>
                  <wp:docPr id="63" name="图片 63" descr="8866d660afbea0da08826b55f66f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8866d660afbea0da08826b55f66f67a"/>
                          <pic:cNvPicPr>
                            <a:picLocks noChangeAspect="1"/>
                          </pic:cNvPicPr>
                        </pic:nvPicPr>
                        <pic:blipFill>
                          <a:blip r:embed="rId10"/>
                          <a:stretch>
                            <a:fillRect/>
                          </a:stretch>
                        </pic:blipFill>
                        <pic:spPr>
                          <a:xfrm rot="16200000">
                            <a:off x="0" y="0"/>
                            <a:ext cx="3662680" cy="5506085"/>
                          </a:xfrm>
                          <a:prstGeom prst="rect">
                            <a:avLst/>
                          </a:prstGeom>
                        </pic:spPr>
                      </pic:pic>
                    </a:graphicData>
                  </a:graphic>
                </wp:inline>
              </w:drawing>
            </w:r>
          </w:p>
        </w:tc>
      </w:tr>
      <w:tr w14:paraId="0B1A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17" w:type="dxa"/>
            <w:tcBorders>
              <w:top w:val="single" w:color="auto" w:sz="4" w:space="0"/>
              <w:left w:val="single" w:color="auto" w:sz="4" w:space="0"/>
              <w:bottom w:val="single" w:color="auto" w:sz="4" w:space="0"/>
              <w:right w:val="single" w:color="auto" w:sz="4" w:space="0"/>
            </w:tcBorders>
            <w:noWrap w:val="0"/>
            <w:vAlign w:val="center"/>
          </w:tcPr>
          <w:p w14:paraId="7FFD430B">
            <w:pPr>
              <w:jc w:val="center"/>
              <w:rPr>
                <w:b/>
                <w:sz w:val="30"/>
                <w:szCs w:val="30"/>
              </w:rPr>
            </w:pPr>
            <w:r>
              <w:rPr>
                <w:rFonts w:hint="eastAsia"/>
                <w:b/>
                <w:sz w:val="30"/>
                <w:szCs w:val="30"/>
              </w:rPr>
              <w:t>时间</w:t>
            </w:r>
          </w:p>
        </w:tc>
        <w:tc>
          <w:tcPr>
            <w:tcW w:w="2258" w:type="dxa"/>
            <w:tcBorders>
              <w:top w:val="single" w:color="auto" w:sz="4" w:space="0"/>
              <w:left w:val="single" w:color="auto" w:sz="4" w:space="0"/>
              <w:bottom w:val="single" w:color="auto" w:sz="4" w:space="0"/>
              <w:right w:val="single" w:color="auto" w:sz="4" w:space="0"/>
            </w:tcBorders>
            <w:noWrap w:val="0"/>
            <w:vAlign w:val="center"/>
          </w:tcPr>
          <w:p w14:paraId="7284DD0D">
            <w:pPr>
              <w:jc w:val="center"/>
              <w:rPr>
                <w:rFonts w:hint="default" w:eastAsia="宋体"/>
                <w:sz w:val="24"/>
                <w:lang w:val="en-US" w:eastAsia="zh-CN"/>
              </w:rPr>
            </w:pPr>
            <w:r>
              <w:rPr>
                <w:rFonts w:hint="eastAsia"/>
                <w:sz w:val="24"/>
                <w:lang w:val="en-US" w:eastAsia="zh-CN"/>
              </w:rPr>
              <w:t>2025.2.19</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AB98003">
            <w:pPr>
              <w:jc w:val="center"/>
              <w:rPr>
                <w:b/>
                <w:sz w:val="30"/>
                <w:szCs w:val="30"/>
              </w:rPr>
            </w:pPr>
            <w:r>
              <w:rPr>
                <w:rFonts w:hint="eastAsia"/>
                <w:b/>
                <w:sz w:val="30"/>
                <w:szCs w:val="30"/>
              </w:rPr>
              <w:t>地点</w:t>
            </w:r>
          </w:p>
        </w:tc>
        <w:tc>
          <w:tcPr>
            <w:tcW w:w="3064" w:type="dxa"/>
            <w:tcBorders>
              <w:top w:val="single" w:color="auto" w:sz="4" w:space="0"/>
              <w:left w:val="single" w:color="auto" w:sz="4" w:space="0"/>
              <w:bottom w:val="single" w:color="auto" w:sz="4" w:space="0"/>
              <w:right w:val="single" w:color="auto" w:sz="4" w:space="0"/>
            </w:tcBorders>
            <w:noWrap w:val="0"/>
            <w:vAlign w:val="center"/>
          </w:tcPr>
          <w:p w14:paraId="23D37C89">
            <w:pPr>
              <w:jc w:val="center"/>
              <w:rPr>
                <w:rFonts w:hint="eastAsia"/>
                <w:sz w:val="24"/>
              </w:rPr>
            </w:pPr>
            <w:r>
              <w:rPr>
                <w:rFonts w:hint="eastAsia"/>
                <w:sz w:val="24"/>
              </w:rPr>
              <w:t>宣教室</w:t>
            </w:r>
          </w:p>
        </w:tc>
        <w:tc>
          <w:tcPr>
            <w:tcW w:w="1456" w:type="dxa"/>
            <w:tcBorders>
              <w:top w:val="single" w:color="auto" w:sz="4" w:space="0"/>
              <w:left w:val="single" w:color="auto" w:sz="4" w:space="0"/>
              <w:bottom w:val="single" w:color="auto" w:sz="4" w:space="0"/>
              <w:right w:val="single" w:color="auto" w:sz="4" w:space="0"/>
            </w:tcBorders>
            <w:noWrap w:val="0"/>
            <w:vAlign w:val="center"/>
          </w:tcPr>
          <w:p w14:paraId="3F980C72">
            <w:pPr>
              <w:jc w:val="center"/>
              <w:rPr>
                <w:b/>
                <w:sz w:val="30"/>
                <w:szCs w:val="30"/>
              </w:rPr>
            </w:pPr>
            <w:r>
              <w:rPr>
                <w:rFonts w:hint="eastAsia"/>
                <w:b/>
                <w:sz w:val="30"/>
                <w:szCs w:val="30"/>
              </w:rPr>
              <w:t>参加人数</w:t>
            </w:r>
          </w:p>
        </w:tc>
        <w:tc>
          <w:tcPr>
            <w:tcW w:w="1337" w:type="dxa"/>
            <w:tcBorders>
              <w:top w:val="single" w:color="auto" w:sz="4" w:space="0"/>
              <w:left w:val="single" w:color="auto" w:sz="4" w:space="0"/>
              <w:bottom w:val="single" w:color="auto" w:sz="4" w:space="0"/>
              <w:right w:val="single" w:color="auto" w:sz="4" w:space="0"/>
            </w:tcBorders>
            <w:noWrap w:val="0"/>
            <w:vAlign w:val="center"/>
          </w:tcPr>
          <w:p w14:paraId="74219F40">
            <w:pPr>
              <w:jc w:val="center"/>
              <w:rPr>
                <w:rFonts w:hint="eastAsia"/>
                <w:sz w:val="24"/>
              </w:rPr>
            </w:pPr>
            <w:r>
              <w:rPr>
                <w:rFonts w:hint="eastAsia"/>
                <w:sz w:val="24"/>
                <w:lang w:val="en-US" w:eastAsia="zh-CN"/>
              </w:rPr>
              <w:t>42</w:t>
            </w:r>
            <w:r>
              <w:rPr>
                <w:rFonts w:hint="eastAsia"/>
                <w:sz w:val="24"/>
              </w:rPr>
              <w:t>人</w:t>
            </w:r>
          </w:p>
        </w:tc>
      </w:tr>
      <w:tr w14:paraId="21EE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0" w:hRule="atLeast"/>
        </w:trPr>
        <w:tc>
          <w:tcPr>
            <w:tcW w:w="917" w:type="dxa"/>
            <w:tcBorders>
              <w:top w:val="single" w:color="auto" w:sz="4" w:space="0"/>
              <w:left w:val="single" w:color="auto" w:sz="4" w:space="0"/>
              <w:bottom w:val="single" w:color="auto" w:sz="4" w:space="0"/>
              <w:right w:val="single" w:color="auto" w:sz="4" w:space="0"/>
            </w:tcBorders>
            <w:noWrap w:val="0"/>
            <w:vAlign w:val="center"/>
          </w:tcPr>
          <w:p w14:paraId="10BCEAE1">
            <w:pPr>
              <w:jc w:val="center"/>
              <w:rPr>
                <w:b/>
                <w:sz w:val="30"/>
                <w:szCs w:val="30"/>
              </w:rPr>
            </w:pPr>
            <w:r>
              <w:rPr>
                <w:rFonts w:hint="eastAsia"/>
                <w:b/>
                <w:sz w:val="30"/>
                <w:szCs w:val="30"/>
              </w:rPr>
              <w:t>活</w:t>
            </w:r>
          </w:p>
          <w:p w14:paraId="55C5D527">
            <w:pPr>
              <w:jc w:val="center"/>
              <w:rPr>
                <w:b/>
                <w:sz w:val="30"/>
                <w:szCs w:val="30"/>
              </w:rPr>
            </w:pPr>
            <w:r>
              <w:rPr>
                <w:rFonts w:hint="eastAsia"/>
                <w:b/>
                <w:sz w:val="30"/>
                <w:szCs w:val="30"/>
              </w:rPr>
              <w:t>动</w:t>
            </w:r>
          </w:p>
          <w:p w14:paraId="4FF5B91D">
            <w:pPr>
              <w:jc w:val="center"/>
              <w:rPr>
                <w:b/>
                <w:sz w:val="30"/>
                <w:szCs w:val="30"/>
              </w:rPr>
            </w:pPr>
            <w:r>
              <w:rPr>
                <w:rFonts w:hint="eastAsia"/>
                <w:b/>
                <w:sz w:val="30"/>
                <w:szCs w:val="30"/>
              </w:rPr>
              <w:t>照</w:t>
            </w:r>
          </w:p>
          <w:p w14:paraId="6668709F">
            <w:pPr>
              <w:jc w:val="center"/>
              <w:rPr>
                <w:b/>
                <w:sz w:val="30"/>
                <w:szCs w:val="30"/>
              </w:rPr>
            </w:pPr>
            <w:r>
              <w:rPr>
                <w:rFonts w:hint="eastAsia"/>
                <w:b/>
                <w:sz w:val="30"/>
                <w:szCs w:val="30"/>
              </w:rPr>
              <w:t>片</w:t>
            </w:r>
          </w:p>
        </w:tc>
        <w:tc>
          <w:tcPr>
            <w:tcW w:w="9289" w:type="dxa"/>
            <w:gridSpan w:val="5"/>
            <w:tcBorders>
              <w:top w:val="single" w:color="auto" w:sz="4" w:space="0"/>
              <w:left w:val="single" w:color="auto" w:sz="4" w:space="0"/>
              <w:bottom w:val="single" w:color="auto" w:sz="4" w:space="0"/>
              <w:right w:val="single" w:color="auto" w:sz="4" w:space="0"/>
            </w:tcBorders>
            <w:noWrap w:val="0"/>
            <w:vAlign w:val="center"/>
          </w:tcPr>
          <w:p w14:paraId="4139310E">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920490" cy="5494020"/>
                  <wp:effectExtent l="0" t="0" r="11430" b="3810"/>
                  <wp:docPr id="64" name="图片 64" descr="c5714df9024fffe22b2b62e88868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5714df9024fffe22b2b62e888682c9"/>
                          <pic:cNvPicPr>
                            <a:picLocks noChangeAspect="1"/>
                          </pic:cNvPicPr>
                        </pic:nvPicPr>
                        <pic:blipFill>
                          <a:blip r:embed="rId11"/>
                          <a:stretch>
                            <a:fillRect/>
                          </a:stretch>
                        </pic:blipFill>
                        <pic:spPr>
                          <a:xfrm rot="16200000">
                            <a:off x="0" y="0"/>
                            <a:ext cx="3920490" cy="5494020"/>
                          </a:xfrm>
                          <a:prstGeom prst="rect">
                            <a:avLst/>
                          </a:prstGeom>
                        </pic:spPr>
                      </pic:pic>
                    </a:graphicData>
                  </a:graphic>
                </wp:inline>
              </w:drawing>
            </w:r>
          </w:p>
        </w:tc>
      </w:tr>
    </w:tbl>
    <w:p w14:paraId="4F765D3E">
      <w:pPr>
        <w:spacing w:line="440" w:lineRule="exact"/>
        <w:jc w:val="center"/>
        <w:rPr>
          <w:b/>
          <w:sz w:val="44"/>
          <w:szCs w:val="44"/>
        </w:rPr>
      </w:pPr>
      <w:r>
        <w:rPr>
          <w:rFonts w:hint="eastAsia"/>
          <w:b/>
          <w:sz w:val="44"/>
          <w:szCs w:val="44"/>
        </w:rPr>
        <w:t>健康教育活动记录表</w:t>
      </w:r>
    </w:p>
    <w:tbl>
      <w:tblPr>
        <w:tblStyle w:val="3"/>
        <w:tblW w:w="0" w:type="auto"/>
        <w:tblInd w:w="-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476"/>
        <w:gridCol w:w="1476"/>
        <w:gridCol w:w="599"/>
        <w:gridCol w:w="748"/>
        <w:gridCol w:w="1694"/>
        <w:gridCol w:w="871"/>
        <w:gridCol w:w="1741"/>
      </w:tblGrid>
      <w:tr w14:paraId="7B92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798" w:type="dxa"/>
            <w:gridSpan w:val="5"/>
            <w:tcBorders>
              <w:top w:val="single" w:color="auto" w:sz="4" w:space="0"/>
              <w:left w:val="single" w:color="auto" w:sz="4" w:space="0"/>
              <w:bottom w:val="single" w:color="auto" w:sz="4" w:space="0"/>
              <w:right w:val="single" w:color="auto" w:sz="4" w:space="0"/>
            </w:tcBorders>
            <w:noWrap w:val="0"/>
            <w:vAlign w:val="center"/>
          </w:tcPr>
          <w:p w14:paraId="089B59F2">
            <w:pPr>
              <w:rPr>
                <w:rFonts w:hint="default" w:eastAsia="宋体"/>
                <w:sz w:val="24"/>
                <w:lang w:val="en-US" w:eastAsia="zh-CN"/>
              </w:rPr>
            </w:pPr>
            <w:r>
              <w:rPr>
                <w:rFonts w:hint="eastAsia"/>
                <w:b/>
                <w:sz w:val="24"/>
              </w:rPr>
              <w:t>活动时间：</w:t>
            </w:r>
            <w:r>
              <w:rPr>
                <w:rFonts w:hint="eastAsia"/>
                <w:sz w:val="24"/>
                <w:lang w:val="en-US" w:eastAsia="zh-CN"/>
              </w:rPr>
              <w:t>2025.3.31</w:t>
            </w:r>
          </w:p>
        </w:tc>
        <w:tc>
          <w:tcPr>
            <w:tcW w:w="4306" w:type="dxa"/>
            <w:gridSpan w:val="3"/>
            <w:tcBorders>
              <w:top w:val="single" w:color="auto" w:sz="4" w:space="0"/>
              <w:left w:val="single" w:color="auto" w:sz="4" w:space="0"/>
              <w:bottom w:val="single" w:color="auto" w:sz="4" w:space="0"/>
              <w:right w:val="single" w:color="auto" w:sz="4" w:space="0"/>
            </w:tcBorders>
            <w:noWrap w:val="0"/>
            <w:vAlign w:val="center"/>
          </w:tcPr>
          <w:p w14:paraId="1DF4C252">
            <w:pPr>
              <w:rPr>
                <w:b/>
                <w:sz w:val="24"/>
              </w:rPr>
            </w:pPr>
            <w:r>
              <w:rPr>
                <w:rFonts w:hint="eastAsia"/>
                <w:b/>
                <w:sz w:val="24"/>
              </w:rPr>
              <w:t>活动地点：</w:t>
            </w:r>
            <w:r>
              <w:rPr>
                <w:rFonts w:hint="eastAsia"/>
                <w:sz w:val="24"/>
              </w:rPr>
              <w:t>宣教室</w:t>
            </w:r>
          </w:p>
        </w:tc>
      </w:tr>
      <w:tr w14:paraId="6F1B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53BF230B">
            <w:pPr>
              <w:rPr>
                <w:sz w:val="24"/>
              </w:rPr>
            </w:pPr>
            <w:r>
              <w:rPr>
                <w:rFonts w:hint="eastAsia"/>
                <w:b/>
                <w:sz w:val="24"/>
              </w:rPr>
              <w:t>活动形式：</w:t>
            </w:r>
            <w:r>
              <w:rPr>
                <w:rFonts w:hint="eastAsia"/>
                <w:sz w:val="24"/>
              </w:rPr>
              <w:t>健康教育讲座</w:t>
            </w:r>
          </w:p>
        </w:tc>
      </w:tr>
      <w:tr w14:paraId="111B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460127A3">
            <w:pPr>
              <w:rPr>
                <w:sz w:val="24"/>
              </w:rPr>
            </w:pPr>
            <w:r>
              <w:rPr>
                <w:rFonts w:hint="eastAsia"/>
                <w:b/>
                <w:sz w:val="24"/>
              </w:rPr>
              <w:t>活动主题：</w:t>
            </w:r>
            <w:r>
              <w:rPr>
                <w:rFonts w:hint="eastAsia"/>
                <w:sz w:val="24"/>
              </w:rPr>
              <w:t>减盐防控高血压</w:t>
            </w:r>
          </w:p>
        </w:tc>
      </w:tr>
      <w:tr w14:paraId="25EB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11CDC389">
            <w:pPr>
              <w:overflowPunct w:val="0"/>
              <w:autoSpaceDE w:val="0"/>
              <w:autoSpaceDN w:val="0"/>
              <w:adjustRightInd w:val="0"/>
              <w:snapToGrid w:val="0"/>
              <w:spacing w:line="360" w:lineRule="auto"/>
              <w:rPr>
                <w:sz w:val="24"/>
                <w:szCs w:val="24"/>
              </w:rPr>
            </w:pPr>
            <w:r>
              <w:rPr>
                <w:rFonts w:hint="eastAsia" w:ascii="宋体" w:hAnsi="宋体"/>
                <w:sz w:val="24"/>
                <w:szCs w:val="24"/>
              </w:rPr>
              <w:t>组织者：</w:t>
            </w:r>
            <w:r>
              <w:rPr>
                <w:rFonts w:hint="eastAsia" w:ascii="宋体" w:hAnsi="宋体"/>
                <w:sz w:val="24"/>
                <w:szCs w:val="24"/>
                <w:lang w:eastAsia="zh-CN"/>
              </w:rPr>
              <w:t>健教科</w:t>
            </w:r>
          </w:p>
        </w:tc>
      </w:tr>
      <w:tr w14:paraId="455B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99" w:type="dxa"/>
            <w:tcBorders>
              <w:top w:val="single" w:color="auto" w:sz="4" w:space="0"/>
              <w:left w:val="single" w:color="auto" w:sz="4" w:space="0"/>
              <w:bottom w:val="single" w:color="auto" w:sz="4" w:space="0"/>
              <w:right w:val="single" w:color="auto" w:sz="4" w:space="0"/>
            </w:tcBorders>
            <w:noWrap w:val="0"/>
            <w:vAlign w:val="center"/>
          </w:tcPr>
          <w:p w14:paraId="004DBA70">
            <w:pPr>
              <w:overflowPunct w:val="0"/>
              <w:autoSpaceDE w:val="0"/>
              <w:autoSpaceDN w:val="0"/>
              <w:adjustRightInd w:val="0"/>
              <w:snapToGrid w:val="0"/>
              <w:rPr>
                <w:sz w:val="24"/>
                <w:szCs w:val="24"/>
              </w:rPr>
            </w:pPr>
            <w:r>
              <w:rPr>
                <w:rFonts w:hint="eastAsia" w:ascii="宋体" w:hAnsi="宋体"/>
                <w:spacing w:val="-20"/>
                <w:sz w:val="24"/>
                <w:szCs w:val="24"/>
              </w:rPr>
              <w:t>主讲人姓名</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A6BD055">
            <w:pPr>
              <w:overflowPunct w:val="0"/>
              <w:autoSpaceDE w:val="0"/>
              <w:autoSpaceDN w:val="0"/>
              <w:adjustRightInd w:val="0"/>
              <w:snapToGrid w:val="0"/>
              <w:rPr>
                <w:sz w:val="24"/>
                <w:szCs w:val="24"/>
              </w:rPr>
            </w:pPr>
            <w:r>
              <w:rPr>
                <w:rFonts w:hint="eastAsia"/>
                <w:sz w:val="24"/>
                <w:szCs w:val="24"/>
                <w:lang w:eastAsia="zh-CN"/>
              </w:rPr>
              <w:t>王伟</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C31D56C">
            <w:pPr>
              <w:overflowPunct w:val="0"/>
              <w:autoSpaceDE w:val="0"/>
              <w:autoSpaceDN w:val="0"/>
              <w:adjustRightInd w:val="0"/>
              <w:snapToGrid w:val="0"/>
              <w:rPr>
                <w:sz w:val="24"/>
                <w:szCs w:val="24"/>
              </w:rPr>
            </w:pPr>
            <w:r>
              <w:rPr>
                <w:rFonts w:hint="eastAsia" w:ascii="宋体" w:hAnsi="宋体"/>
                <w:spacing w:val="-20"/>
                <w:sz w:val="24"/>
                <w:szCs w:val="24"/>
              </w:rPr>
              <w:t>主讲人单位</w:t>
            </w:r>
          </w:p>
        </w:tc>
        <w:tc>
          <w:tcPr>
            <w:tcW w:w="3041" w:type="dxa"/>
            <w:gridSpan w:val="3"/>
            <w:tcBorders>
              <w:top w:val="single" w:color="auto" w:sz="4" w:space="0"/>
              <w:left w:val="single" w:color="auto" w:sz="4" w:space="0"/>
              <w:bottom w:val="single" w:color="auto" w:sz="4" w:space="0"/>
              <w:right w:val="single" w:color="auto" w:sz="4" w:space="0"/>
            </w:tcBorders>
            <w:noWrap w:val="0"/>
            <w:vAlign w:val="center"/>
          </w:tcPr>
          <w:p w14:paraId="67B8DF87">
            <w:pPr>
              <w:overflowPunct w:val="0"/>
              <w:autoSpaceDE w:val="0"/>
              <w:autoSpaceDN w:val="0"/>
              <w:adjustRightInd w:val="0"/>
              <w:snapToGrid w:val="0"/>
              <w:rPr>
                <w:sz w:val="24"/>
                <w:szCs w:val="24"/>
              </w:rPr>
            </w:pPr>
            <w:r>
              <w:rPr>
                <w:rFonts w:hint="eastAsia"/>
                <w:sz w:val="24"/>
                <w:szCs w:val="24"/>
                <w:lang w:eastAsia="zh-CN"/>
              </w:rPr>
              <w:t>官庄社区卫生服务中心</w:t>
            </w:r>
          </w:p>
        </w:tc>
        <w:tc>
          <w:tcPr>
            <w:tcW w:w="871" w:type="dxa"/>
            <w:tcBorders>
              <w:top w:val="single" w:color="auto" w:sz="4" w:space="0"/>
              <w:left w:val="single" w:color="auto" w:sz="4" w:space="0"/>
              <w:bottom w:val="single" w:color="auto" w:sz="4" w:space="0"/>
              <w:right w:val="single" w:color="auto" w:sz="4" w:space="0"/>
            </w:tcBorders>
            <w:noWrap w:val="0"/>
            <w:vAlign w:val="center"/>
          </w:tcPr>
          <w:p w14:paraId="644F0E88">
            <w:pPr>
              <w:overflowPunct w:val="0"/>
              <w:autoSpaceDE w:val="0"/>
              <w:autoSpaceDN w:val="0"/>
              <w:adjustRightInd w:val="0"/>
              <w:snapToGrid w:val="0"/>
              <w:rPr>
                <w:sz w:val="24"/>
                <w:szCs w:val="24"/>
              </w:rPr>
            </w:pPr>
            <w:r>
              <w:rPr>
                <w:rFonts w:hint="eastAsia" w:ascii="宋体" w:hAnsi="宋体"/>
                <w:sz w:val="24"/>
                <w:szCs w:val="24"/>
              </w:rPr>
              <w:t>职称</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1BED744F">
            <w:pPr>
              <w:overflowPunct w:val="0"/>
              <w:autoSpaceDE w:val="0"/>
              <w:autoSpaceDN w:val="0"/>
              <w:adjustRightInd w:val="0"/>
              <w:snapToGrid w:val="0"/>
              <w:rPr>
                <w:sz w:val="24"/>
                <w:szCs w:val="24"/>
              </w:rPr>
            </w:pPr>
            <w:r>
              <w:rPr>
                <w:rFonts w:hint="eastAsia"/>
                <w:sz w:val="24"/>
                <w:szCs w:val="24"/>
                <w:lang w:val="en-US" w:eastAsia="zh-CN"/>
              </w:rPr>
              <w:t>医师</w:t>
            </w:r>
          </w:p>
        </w:tc>
      </w:tr>
      <w:tr w14:paraId="7DEB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050" w:type="dxa"/>
            <w:gridSpan w:val="4"/>
            <w:tcBorders>
              <w:top w:val="single" w:color="auto" w:sz="4" w:space="0"/>
              <w:left w:val="single" w:color="auto" w:sz="4" w:space="0"/>
              <w:bottom w:val="single" w:color="auto" w:sz="4" w:space="0"/>
              <w:right w:val="single" w:color="auto" w:sz="4" w:space="0"/>
            </w:tcBorders>
            <w:noWrap w:val="0"/>
            <w:vAlign w:val="center"/>
          </w:tcPr>
          <w:p w14:paraId="6960D0AB">
            <w:pPr>
              <w:overflowPunct w:val="0"/>
              <w:autoSpaceDE w:val="0"/>
              <w:autoSpaceDN w:val="0"/>
              <w:adjustRightInd w:val="0"/>
              <w:snapToGrid w:val="0"/>
              <w:rPr>
                <w:sz w:val="24"/>
                <w:szCs w:val="24"/>
              </w:rPr>
            </w:pPr>
            <w:r>
              <w:rPr>
                <w:rFonts w:hint="eastAsia" w:ascii="宋体" w:hAnsi="宋体"/>
                <w:sz w:val="24"/>
                <w:szCs w:val="24"/>
              </w:rPr>
              <w:t>接受健康教育人员类别：</w:t>
            </w:r>
            <w:r>
              <w:rPr>
                <w:rFonts w:hint="eastAsia" w:ascii="宋体" w:hAnsi="宋体"/>
                <w:sz w:val="24"/>
                <w:szCs w:val="24"/>
                <w:lang w:eastAsia="zh-CN"/>
              </w:rPr>
              <w:t>驻地居民</w:t>
            </w:r>
          </w:p>
        </w:tc>
        <w:tc>
          <w:tcPr>
            <w:tcW w:w="5054" w:type="dxa"/>
            <w:gridSpan w:val="4"/>
            <w:tcBorders>
              <w:top w:val="single" w:color="auto" w:sz="4" w:space="0"/>
              <w:left w:val="single" w:color="auto" w:sz="4" w:space="0"/>
              <w:bottom w:val="single" w:color="auto" w:sz="4" w:space="0"/>
              <w:right w:val="single" w:color="auto" w:sz="4" w:space="0"/>
            </w:tcBorders>
            <w:noWrap w:val="0"/>
            <w:vAlign w:val="center"/>
          </w:tcPr>
          <w:p w14:paraId="54D3CBA4">
            <w:pPr>
              <w:overflowPunct w:val="0"/>
              <w:autoSpaceDE w:val="0"/>
              <w:autoSpaceDN w:val="0"/>
              <w:adjustRightInd w:val="0"/>
              <w:snapToGrid w:val="0"/>
              <w:rPr>
                <w:sz w:val="24"/>
                <w:szCs w:val="24"/>
              </w:rPr>
            </w:pPr>
            <w:r>
              <w:rPr>
                <w:rFonts w:hint="eastAsia" w:ascii="宋体" w:hAnsi="宋体"/>
                <w:sz w:val="24"/>
                <w:szCs w:val="24"/>
              </w:rPr>
              <w:t>接受健康教育人数：</w:t>
            </w:r>
            <w:r>
              <w:rPr>
                <w:rFonts w:hint="eastAsia" w:ascii="宋体" w:hAnsi="宋体"/>
                <w:sz w:val="24"/>
                <w:szCs w:val="24"/>
                <w:lang w:val="en-US" w:eastAsia="zh-CN"/>
              </w:rPr>
              <w:t>30人</w:t>
            </w:r>
          </w:p>
        </w:tc>
      </w:tr>
      <w:tr w14:paraId="7EC9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73DE7A89">
            <w:pPr>
              <w:overflowPunct w:val="0"/>
              <w:autoSpaceDE w:val="0"/>
              <w:autoSpaceDN w:val="0"/>
              <w:adjustRightInd w:val="0"/>
              <w:snapToGrid w:val="0"/>
              <w:rPr>
                <w:sz w:val="24"/>
                <w:szCs w:val="24"/>
              </w:rPr>
            </w:pPr>
            <w:r>
              <w:rPr>
                <w:rFonts w:hint="eastAsia" w:ascii="宋体" w:hAnsi="宋体"/>
                <w:sz w:val="24"/>
                <w:szCs w:val="24"/>
              </w:rPr>
              <w:t>健康教育资料发放种类及数量：</w:t>
            </w:r>
            <w:r>
              <w:rPr>
                <w:rFonts w:hint="eastAsia" w:ascii="宋体" w:hAnsi="宋体"/>
                <w:sz w:val="24"/>
                <w:szCs w:val="24"/>
                <w:lang w:val="en-US" w:eastAsia="zh-CN"/>
              </w:rPr>
              <w:t>1种 30余份</w:t>
            </w:r>
          </w:p>
        </w:tc>
      </w:tr>
      <w:tr w14:paraId="04D7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7884D744">
            <w:pPr>
              <w:rPr>
                <w:rFonts w:hint="eastAsia"/>
                <w:b/>
                <w:sz w:val="24"/>
              </w:rPr>
            </w:pPr>
            <w:r>
              <w:rPr>
                <w:rFonts w:hint="eastAsia"/>
                <w:b/>
                <w:sz w:val="24"/>
              </w:rPr>
              <w:t>活动内容：</w:t>
            </w:r>
          </w:p>
          <w:p w14:paraId="4BB29EF3">
            <w:pPr>
              <w:numPr>
                <w:ilvl w:val="0"/>
                <w:numId w:val="1"/>
              </w:numPr>
              <w:tabs>
                <w:tab w:val="left" w:pos="3720"/>
              </w:tabs>
              <w:rPr>
                <w:bCs/>
                <w:sz w:val="24"/>
              </w:rPr>
            </w:pPr>
            <w:r>
              <w:rPr>
                <w:rFonts w:hint="eastAsia"/>
                <w:bCs/>
                <w:sz w:val="24"/>
              </w:rPr>
              <w:t>血压通常以</w:t>
            </w:r>
            <w:r>
              <w:rPr>
                <w:rFonts w:hint="eastAsia"/>
                <w:bCs/>
                <w:sz w:val="24"/>
                <w:u w:val="single"/>
              </w:rPr>
              <w:t>肱动脉血压</w:t>
            </w:r>
            <w:r>
              <w:rPr>
                <w:rFonts w:hint="eastAsia"/>
                <w:bCs/>
                <w:sz w:val="24"/>
              </w:rPr>
              <w:t>为标准</w:t>
            </w:r>
          </w:p>
          <w:p w14:paraId="22DDFAC1">
            <w:pPr>
              <w:numPr>
                <w:ilvl w:val="0"/>
                <w:numId w:val="1"/>
              </w:numPr>
              <w:tabs>
                <w:tab w:val="left" w:pos="3720"/>
              </w:tabs>
              <w:rPr>
                <w:rFonts w:hint="eastAsia"/>
                <w:bCs/>
                <w:sz w:val="24"/>
              </w:rPr>
            </w:pPr>
            <w:r>
              <w:rPr>
                <w:rFonts w:hint="eastAsia"/>
                <w:bCs/>
                <w:sz w:val="24"/>
              </w:rPr>
              <w:t xml:space="preserve"> 安静状态下正常成人的血压范围 收缩压：</w:t>
            </w:r>
            <w:r>
              <w:rPr>
                <w:rFonts w:hint="eastAsia"/>
                <w:bCs/>
                <w:sz w:val="24"/>
                <w:u w:val="single"/>
              </w:rPr>
              <w:t>90～139mmHg</w:t>
            </w:r>
          </w:p>
          <w:p w14:paraId="4948FB99">
            <w:pPr>
              <w:tabs>
                <w:tab w:val="left" w:pos="3720"/>
              </w:tabs>
              <w:ind w:left="360"/>
              <w:rPr>
                <w:rFonts w:hint="eastAsia"/>
                <w:bCs/>
                <w:sz w:val="24"/>
                <w:u w:val="single"/>
              </w:rPr>
            </w:pPr>
            <w:r>
              <w:rPr>
                <w:rFonts w:hint="eastAsia"/>
                <w:bCs/>
                <w:sz w:val="24"/>
              </w:rPr>
              <w:t xml:space="preserve">                                 舒张压：</w:t>
            </w:r>
            <w:r>
              <w:rPr>
                <w:rFonts w:hint="eastAsia"/>
                <w:bCs/>
                <w:sz w:val="24"/>
                <w:u w:val="single"/>
              </w:rPr>
              <w:t xml:space="preserve">60～89mmHg </w:t>
            </w:r>
          </w:p>
          <w:p w14:paraId="0D4AE36F">
            <w:pPr>
              <w:tabs>
                <w:tab w:val="left" w:pos="3720"/>
              </w:tabs>
              <w:ind w:left="360"/>
              <w:rPr>
                <w:rFonts w:hint="eastAsia"/>
                <w:sz w:val="24"/>
              </w:rPr>
            </w:pPr>
            <w:r>
              <w:rPr>
                <w:rFonts w:hint="eastAsia"/>
                <w:bCs/>
                <w:sz w:val="24"/>
              </w:rPr>
              <w:t xml:space="preserve">                                 脉  压：</w:t>
            </w:r>
            <w:r>
              <w:rPr>
                <w:rFonts w:hint="eastAsia"/>
                <w:bCs/>
                <w:sz w:val="24"/>
                <w:u w:val="single"/>
              </w:rPr>
              <w:t>30～40mmHg</w:t>
            </w:r>
          </w:p>
          <w:p w14:paraId="48D9E116">
            <w:pPr>
              <w:tabs>
                <w:tab w:val="left" w:pos="3720"/>
              </w:tabs>
              <w:ind w:left="360"/>
              <w:rPr>
                <w:bCs/>
                <w:sz w:val="24"/>
              </w:rPr>
            </w:pPr>
            <w:r>
              <w:rPr>
                <w:rFonts w:hint="eastAsia"/>
                <w:bCs/>
                <w:sz w:val="24"/>
              </w:rPr>
              <w:t>食盐摄入量高的人群，高血压患病率明显增高。</w:t>
            </w:r>
          </w:p>
          <w:p w14:paraId="6464A449">
            <w:pPr>
              <w:tabs>
                <w:tab w:val="left" w:pos="3720"/>
              </w:tabs>
              <w:ind w:left="360"/>
              <w:rPr>
                <w:sz w:val="24"/>
              </w:rPr>
            </w:pPr>
            <w:r>
              <w:rPr>
                <w:rFonts w:hint="eastAsia"/>
                <w:sz w:val="24"/>
              </w:rPr>
              <w:t>在25～55岁的不同人群中，每日钠盐摄入量增加5~6g，其收缩压水平升高10.2mmHg，在同一人群中，校正各种干扰因素后发现每日钠盐摄入量增加5~6g，其收缩压水平增高3.1～6.0mmHg，舒张压增高0.1～2.5mmHg。</w:t>
            </w:r>
          </w:p>
          <w:p w14:paraId="67C2232A">
            <w:pPr>
              <w:tabs>
                <w:tab w:val="left" w:pos="3720"/>
              </w:tabs>
              <w:ind w:left="360"/>
              <w:rPr>
                <w:rFonts w:hint="eastAsia"/>
                <w:sz w:val="28"/>
                <w:szCs w:val="28"/>
              </w:rPr>
            </w:pPr>
            <w:r>
              <w:rPr>
                <w:rFonts w:hint="eastAsia"/>
                <w:bCs/>
                <w:sz w:val="28"/>
                <w:szCs w:val="28"/>
              </w:rPr>
              <w:t>小贴士：1啤酒瓶盖＝6克盐</w:t>
            </w:r>
          </w:p>
        </w:tc>
      </w:tr>
      <w:tr w14:paraId="38E2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2"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0C938431">
            <w:pPr>
              <w:rPr>
                <w:b/>
                <w:sz w:val="24"/>
              </w:rPr>
            </w:pPr>
            <w:r>
              <w:rPr>
                <w:rFonts w:hint="eastAsia"/>
                <w:b/>
                <w:sz w:val="24"/>
              </w:rPr>
              <w:t>活动总结评价：</w:t>
            </w:r>
          </w:p>
          <w:p w14:paraId="7311AC4C">
            <w:pPr>
              <w:rPr>
                <w:b/>
                <w:sz w:val="24"/>
              </w:rPr>
            </w:pPr>
          </w:p>
          <w:p w14:paraId="47F7900E">
            <w:pPr>
              <w:spacing w:line="600" w:lineRule="exact"/>
              <w:ind w:left="1421" w:leftChars="228" w:hanging="942" w:hangingChars="391"/>
              <w:rPr>
                <w:rFonts w:hint="eastAsia"/>
                <w:sz w:val="24"/>
              </w:rPr>
            </w:pPr>
            <w:r>
              <w:rPr>
                <w:b/>
                <w:sz w:val="24"/>
              </w:rPr>
              <w:t xml:space="preserve">          </w:t>
            </w:r>
            <w:r>
              <w:rPr>
                <w:sz w:val="24"/>
              </w:rPr>
              <w:t xml:space="preserve"> </w:t>
            </w:r>
            <w:r>
              <w:rPr>
                <w:rFonts w:hint="eastAsia"/>
                <w:sz w:val="24"/>
              </w:rPr>
              <w:t>通过此次讲座，让大家了解了多食食盐的危害，谨记每日食盐摄入量和生活减盐小窍门。知道了正常成人的血压范围。反响效果很好。</w:t>
            </w:r>
          </w:p>
          <w:p w14:paraId="0E578B51">
            <w:pPr>
              <w:spacing w:line="600" w:lineRule="exact"/>
              <w:ind w:left="1417" w:leftChars="228" w:hanging="938" w:hangingChars="391"/>
              <w:rPr>
                <w:rFonts w:hint="eastAsia"/>
                <w:sz w:val="24"/>
              </w:rPr>
            </w:pPr>
            <w:r>
              <w:rPr>
                <w:rFonts w:hint="eastAsia"/>
                <w:sz w:val="24"/>
              </w:rPr>
              <w:t xml:space="preserve">   知晓率：95%</w:t>
            </w:r>
          </w:p>
          <w:p w14:paraId="342F9165">
            <w:pPr>
              <w:spacing w:line="600" w:lineRule="exact"/>
              <w:ind w:left="1417" w:leftChars="228" w:hanging="938" w:hangingChars="391"/>
              <w:rPr>
                <w:rFonts w:hint="eastAsia"/>
                <w:sz w:val="24"/>
              </w:rPr>
            </w:pPr>
            <w:r>
              <w:rPr>
                <w:rFonts w:hint="eastAsia"/>
                <w:sz w:val="24"/>
              </w:rPr>
              <w:t xml:space="preserve">   满意率：95%</w:t>
            </w:r>
          </w:p>
        </w:tc>
      </w:tr>
      <w:tr w14:paraId="1CFD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0FB8F4C8">
            <w:pPr>
              <w:rPr>
                <w:b/>
                <w:sz w:val="24"/>
              </w:rPr>
            </w:pPr>
            <w:r>
              <w:rPr>
                <w:rFonts w:hint="eastAsia"/>
                <w:b/>
                <w:sz w:val="24"/>
              </w:rPr>
              <w:t>存档材料请附后</w:t>
            </w:r>
          </w:p>
          <w:p w14:paraId="64FFFC6C">
            <w:pPr>
              <w:rPr>
                <w:b/>
                <w:sz w:val="24"/>
              </w:rPr>
            </w:pPr>
            <w:r>
              <w:rPr>
                <w:rFonts w:hint="eastAsia" w:ascii="宋体" w:hAnsi="宋体"/>
                <w:b/>
                <w:sz w:val="24"/>
              </w:rPr>
              <w:t>□书面材料    □图片材料    □印刷材料    □影像材料    □签到表                 □其他材料</w:t>
            </w:r>
          </w:p>
        </w:tc>
      </w:tr>
    </w:tbl>
    <w:p w14:paraId="438DE39C">
      <w:pPr>
        <w:rPr>
          <w:b/>
          <w:sz w:val="24"/>
        </w:rPr>
      </w:pPr>
    </w:p>
    <w:p w14:paraId="1DA791EF">
      <w:pPr>
        <w:rPr>
          <w:rFonts w:hint="eastAsia" w:eastAsia="宋体"/>
          <w:b/>
          <w:sz w:val="24"/>
          <w:lang w:eastAsia="zh-CN"/>
        </w:rPr>
      </w:pPr>
      <w:r>
        <w:rPr>
          <w:rFonts w:hint="eastAsia"/>
          <w:b/>
          <w:sz w:val="24"/>
        </w:rPr>
        <w:t>填表人：（签字）：</w:t>
      </w:r>
      <w:r>
        <w:rPr>
          <w:rFonts w:hint="eastAsia"/>
          <w:sz w:val="24"/>
        </w:rPr>
        <w:t>张聪聪</w:t>
      </w:r>
      <w:r>
        <w:rPr>
          <w:b/>
          <w:sz w:val="24"/>
        </w:rPr>
        <w:t xml:space="preserve">                         </w:t>
      </w:r>
      <w:r>
        <w:rPr>
          <w:rFonts w:hint="eastAsia"/>
          <w:b/>
          <w:sz w:val="24"/>
        </w:rPr>
        <w:t>负责人（签字）：</w:t>
      </w:r>
      <w:r>
        <w:rPr>
          <w:rFonts w:hint="eastAsia"/>
          <w:b/>
          <w:sz w:val="24"/>
          <w:lang w:eastAsia="zh-CN"/>
        </w:rPr>
        <w:t>陈传亮</w:t>
      </w:r>
    </w:p>
    <w:p w14:paraId="409FA592">
      <w:pPr>
        <w:rPr>
          <w:b/>
          <w:sz w:val="24"/>
        </w:rPr>
      </w:pPr>
    </w:p>
    <w:p w14:paraId="16051092">
      <w:pPr>
        <w:rPr>
          <w:sz w:val="24"/>
        </w:rPr>
      </w:pPr>
      <w:r>
        <w:rPr>
          <w:rFonts w:hint="eastAsia"/>
          <w:b/>
          <w:sz w:val="24"/>
        </w:rPr>
        <w:t>填表时间：</w:t>
      </w:r>
      <w:r>
        <w:rPr>
          <w:b/>
          <w:sz w:val="24"/>
        </w:rPr>
        <w:t xml:space="preserve"> </w:t>
      </w:r>
      <w:r>
        <w:rPr>
          <w:rFonts w:hint="eastAsia"/>
          <w:sz w:val="24"/>
          <w:lang w:val="en-US" w:eastAsia="zh-CN"/>
        </w:rPr>
        <w:t>2025</w:t>
      </w:r>
      <w:r>
        <w:rPr>
          <w:sz w:val="24"/>
        </w:rPr>
        <w:t xml:space="preserve"> </w:t>
      </w:r>
      <w:r>
        <w:rPr>
          <w:rFonts w:hint="eastAsia"/>
          <w:sz w:val="24"/>
        </w:rPr>
        <w:t>年</w:t>
      </w:r>
      <w:r>
        <w:rPr>
          <w:sz w:val="24"/>
        </w:rPr>
        <w:t xml:space="preserve"> </w:t>
      </w:r>
      <w:r>
        <w:rPr>
          <w:rFonts w:hint="eastAsia"/>
          <w:sz w:val="24"/>
          <w:lang w:val="en-US" w:eastAsia="zh-CN"/>
        </w:rPr>
        <w:t>3</w:t>
      </w:r>
      <w:r>
        <w:rPr>
          <w:sz w:val="24"/>
        </w:rPr>
        <w:t xml:space="preserve"> </w:t>
      </w:r>
      <w:r>
        <w:rPr>
          <w:rFonts w:hint="eastAsia"/>
          <w:sz w:val="24"/>
        </w:rPr>
        <w:t>月</w:t>
      </w:r>
      <w:r>
        <w:rPr>
          <w:sz w:val="24"/>
        </w:rPr>
        <w:t xml:space="preserve"> </w:t>
      </w:r>
      <w:r>
        <w:rPr>
          <w:rFonts w:hint="eastAsia"/>
          <w:sz w:val="24"/>
          <w:lang w:val="en-US" w:eastAsia="zh-CN"/>
        </w:rPr>
        <w:t>31</w:t>
      </w:r>
      <w:r>
        <w:rPr>
          <w:sz w:val="24"/>
        </w:rPr>
        <w:t xml:space="preserve"> </w:t>
      </w:r>
      <w:r>
        <w:rPr>
          <w:rFonts w:hint="eastAsia"/>
          <w:sz w:val="24"/>
        </w:rPr>
        <w:t>日</w:t>
      </w:r>
    </w:p>
    <w:p w14:paraId="0892DFF8">
      <w:pPr>
        <w:jc w:val="center"/>
        <w:rPr>
          <w:b/>
          <w:sz w:val="44"/>
          <w:szCs w:val="44"/>
        </w:rPr>
      </w:pPr>
      <w:r>
        <w:rPr>
          <w:rFonts w:hint="eastAsia"/>
          <w:b/>
          <w:sz w:val="44"/>
          <w:szCs w:val="44"/>
        </w:rPr>
        <w:t>健康教育活动照片记录表</w:t>
      </w:r>
    </w:p>
    <w:tbl>
      <w:tblPr>
        <w:tblStyle w:val="3"/>
        <w:tblW w:w="0" w:type="auto"/>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173"/>
        <w:gridCol w:w="1198"/>
        <w:gridCol w:w="3146"/>
        <w:gridCol w:w="1490"/>
        <w:gridCol w:w="1367"/>
      </w:tblGrid>
      <w:tr w14:paraId="31B3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14:paraId="36437CF5">
            <w:pPr>
              <w:jc w:val="center"/>
              <w:rPr>
                <w:b/>
                <w:sz w:val="30"/>
                <w:szCs w:val="30"/>
              </w:rPr>
            </w:pPr>
            <w:r>
              <w:rPr>
                <w:rFonts w:hint="eastAsia"/>
                <w:b/>
                <w:sz w:val="30"/>
                <w:szCs w:val="30"/>
              </w:rPr>
              <w:t>时间</w:t>
            </w:r>
          </w:p>
        </w:tc>
        <w:tc>
          <w:tcPr>
            <w:tcW w:w="2173" w:type="dxa"/>
            <w:tcBorders>
              <w:top w:val="single" w:color="auto" w:sz="4" w:space="0"/>
              <w:left w:val="single" w:color="auto" w:sz="4" w:space="0"/>
              <w:bottom w:val="single" w:color="auto" w:sz="4" w:space="0"/>
              <w:right w:val="single" w:color="auto" w:sz="4" w:space="0"/>
            </w:tcBorders>
            <w:noWrap w:val="0"/>
            <w:vAlign w:val="center"/>
          </w:tcPr>
          <w:p w14:paraId="01E81E99">
            <w:pPr>
              <w:jc w:val="center"/>
              <w:rPr>
                <w:rFonts w:hint="default" w:eastAsia="宋体"/>
                <w:sz w:val="24"/>
                <w:lang w:val="en-US" w:eastAsia="zh-CN"/>
              </w:rPr>
            </w:pPr>
            <w:r>
              <w:rPr>
                <w:rFonts w:hint="eastAsia"/>
                <w:sz w:val="24"/>
                <w:lang w:val="en-US" w:eastAsia="zh-CN"/>
              </w:rPr>
              <w:t>2025.3.31</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6991F4A">
            <w:pPr>
              <w:jc w:val="center"/>
              <w:rPr>
                <w:b/>
                <w:sz w:val="30"/>
                <w:szCs w:val="30"/>
              </w:rPr>
            </w:pPr>
            <w:r>
              <w:rPr>
                <w:rFonts w:hint="eastAsia"/>
                <w:b/>
                <w:sz w:val="30"/>
                <w:szCs w:val="30"/>
              </w:rPr>
              <w:t>地点</w:t>
            </w:r>
          </w:p>
        </w:tc>
        <w:tc>
          <w:tcPr>
            <w:tcW w:w="3146" w:type="dxa"/>
            <w:tcBorders>
              <w:top w:val="single" w:color="auto" w:sz="4" w:space="0"/>
              <w:left w:val="single" w:color="auto" w:sz="4" w:space="0"/>
              <w:bottom w:val="single" w:color="auto" w:sz="4" w:space="0"/>
              <w:right w:val="single" w:color="auto" w:sz="4" w:space="0"/>
            </w:tcBorders>
            <w:noWrap w:val="0"/>
            <w:vAlign w:val="center"/>
          </w:tcPr>
          <w:p w14:paraId="6747D755">
            <w:pPr>
              <w:jc w:val="center"/>
              <w:rPr>
                <w:rFonts w:hint="eastAsia"/>
                <w:sz w:val="24"/>
              </w:rPr>
            </w:pPr>
            <w:r>
              <w:rPr>
                <w:rFonts w:hint="eastAsia"/>
                <w:sz w:val="24"/>
              </w:rPr>
              <w:t>宣教室</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6F4AAADD">
            <w:pPr>
              <w:jc w:val="center"/>
              <w:rPr>
                <w:b/>
                <w:sz w:val="30"/>
                <w:szCs w:val="30"/>
              </w:rPr>
            </w:pPr>
            <w:r>
              <w:rPr>
                <w:rFonts w:hint="eastAsia"/>
                <w:b/>
                <w:sz w:val="30"/>
                <w:szCs w:val="30"/>
              </w:rPr>
              <w:t>参加人数</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A214608">
            <w:pPr>
              <w:jc w:val="center"/>
              <w:rPr>
                <w:rFonts w:hint="eastAsia"/>
                <w:sz w:val="24"/>
              </w:rPr>
            </w:pPr>
            <w:r>
              <w:rPr>
                <w:rFonts w:hint="eastAsia"/>
                <w:sz w:val="24"/>
                <w:lang w:val="en-US" w:eastAsia="zh-CN"/>
              </w:rPr>
              <w:t>30</w:t>
            </w:r>
            <w:r>
              <w:rPr>
                <w:rFonts w:hint="eastAsia"/>
                <w:sz w:val="24"/>
              </w:rPr>
              <w:t>人</w:t>
            </w:r>
          </w:p>
        </w:tc>
      </w:tr>
      <w:tr w14:paraId="0BF8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14:paraId="36A3FD88">
            <w:pPr>
              <w:jc w:val="center"/>
              <w:rPr>
                <w:b/>
                <w:sz w:val="30"/>
                <w:szCs w:val="30"/>
              </w:rPr>
            </w:pPr>
            <w:r>
              <w:rPr>
                <w:rFonts w:hint="eastAsia"/>
                <w:b/>
                <w:sz w:val="30"/>
                <w:szCs w:val="30"/>
              </w:rPr>
              <w:t>活</w:t>
            </w:r>
          </w:p>
          <w:p w14:paraId="35A4928A">
            <w:pPr>
              <w:jc w:val="center"/>
              <w:rPr>
                <w:b/>
                <w:sz w:val="30"/>
                <w:szCs w:val="30"/>
              </w:rPr>
            </w:pPr>
            <w:r>
              <w:rPr>
                <w:rFonts w:hint="eastAsia"/>
                <w:b/>
                <w:sz w:val="30"/>
                <w:szCs w:val="30"/>
              </w:rPr>
              <w:t>动</w:t>
            </w:r>
          </w:p>
          <w:p w14:paraId="4542297E">
            <w:pPr>
              <w:jc w:val="center"/>
              <w:rPr>
                <w:b/>
                <w:sz w:val="30"/>
                <w:szCs w:val="30"/>
              </w:rPr>
            </w:pPr>
            <w:r>
              <w:rPr>
                <w:rFonts w:hint="eastAsia"/>
                <w:b/>
                <w:sz w:val="30"/>
                <w:szCs w:val="30"/>
              </w:rPr>
              <w:t>照</w:t>
            </w:r>
          </w:p>
          <w:p w14:paraId="1D9CD0D2">
            <w:pPr>
              <w:jc w:val="center"/>
              <w:rPr>
                <w:b/>
                <w:sz w:val="30"/>
                <w:szCs w:val="30"/>
              </w:rPr>
            </w:pPr>
            <w:r>
              <w:rPr>
                <w:rFonts w:hint="eastAsia"/>
                <w:b/>
                <w:sz w:val="30"/>
                <w:szCs w:val="30"/>
              </w:rPr>
              <w:t>片</w:t>
            </w:r>
          </w:p>
        </w:tc>
        <w:tc>
          <w:tcPr>
            <w:tcW w:w="9374" w:type="dxa"/>
            <w:gridSpan w:val="5"/>
            <w:tcBorders>
              <w:top w:val="single" w:color="auto" w:sz="4" w:space="0"/>
              <w:left w:val="single" w:color="auto" w:sz="4" w:space="0"/>
              <w:bottom w:val="single" w:color="auto" w:sz="4" w:space="0"/>
              <w:right w:val="single" w:color="auto" w:sz="4" w:space="0"/>
            </w:tcBorders>
            <w:noWrap w:val="0"/>
            <w:vAlign w:val="center"/>
          </w:tcPr>
          <w:p w14:paraId="3D138C16">
            <w:pPr>
              <w:rPr>
                <w:rFonts w:hint="eastAsia" w:eastAsia="宋体"/>
                <w:b/>
                <w:sz w:val="30"/>
                <w:szCs w:val="30"/>
                <w:lang w:eastAsia="zh-CN"/>
              </w:rPr>
            </w:pPr>
            <w:r>
              <w:rPr>
                <w:rFonts w:hint="eastAsia" w:eastAsia="宋体"/>
                <w:b/>
                <w:sz w:val="30"/>
                <w:szCs w:val="30"/>
                <w:lang w:eastAsia="zh-CN"/>
              </w:rPr>
              <w:drawing>
                <wp:inline distT="0" distB="0" distL="114300" distR="114300">
                  <wp:extent cx="3475355" cy="5814060"/>
                  <wp:effectExtent l="0" t="0" r="15240" b="10795"/>
                  <wp:docPr id="25" name="图片 25" descr="e78956dadca64cd35475b77e40d1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78956dadca64cd35475b77e40d164d"/>
                          <pic:cNvPicPr>
                            <a:picLocks noChangeAspect="1"/>
                          </pic:cNvPicPr>
                        </pic:nvPicPr>
                        <pic:blipFill>
                          <a:blip r:embed="rId12"/>
                          <a:stretch>
                            <a:fillRect/>
                          </a:stretch>
                        </pic:blipFill>
                        <pic:spPr>
                          <a:xfrm rot="16200000">
                            <a:off x="0" y="0"/>
                            <a:ext cx="3475355" cy="5814060"/>
                          </a:xfrm>
                          <a:prstGeom prst="rect">
                            <a:avLst/>
                          </a:prstGeom>
                        </pic:spPr>
                      </pic:pic>
                    </a:graphicData>
                  </a:graphic>
                </wp:inline>
              </w:drawing>
            </w:r>
          </w:p>
        </w:tc>
      </w:tr>
      <w:tr w14:paraId="2812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14:paraId="67BDF21E">
            <w:pPr>
              <w:jc w:val="center"/>
              <w:rPr>
                <w:b/>
                <w:sz w:val="30"/>
                <w:szCs w:val="30"/>
              </w:rPr>
            </w:pPr>
            <w:r>
              <w:rPr>
                <w:rFonts w:hint="eastAsia"/>
                <w:b/>
                <w:sz w:val="30"/>
                <w:szCs w:val="30"/>
              </w:rPr>
              <w:t>时间</w:t>
            </w:r>
          </w:p>
        </w:tc>
        <w:tc>
          <w:tcPr>
            <w:tcW w:w="2173" w:type="dxa"/>
            <w:tcBorders>
              <w:top w:val="single" w:color="auto" w:sz="4" w:space="0"/>
              <w:left w:val="single" w:color="auto" w:sz="4" w:space="0"/>
              <w:bottom w:val="single" w:color="auto" w:sz="4" w:space="0"/>
              <w:right w:val="single" w:color="auto" w:sz="4" w:space="0"/>
            </w:tcBorders>
            <w:noWrap w:val="0"/>
            <w:vAlign w:val="center"/>
          </w:tcPr>
          <w:p w14:paraId="205C9CD3">
            <w:pPr>
              <w:jc w:val="center"/>
              <w:rPr>
                <w:rFonts w:hint="default" w:eastAsia="宋体"/>
                <w:sz w:val="24"/>
                <w:lang w:val="en-US" w:eastAsia="zh-CN"/>
              </w:rPr>
            </w:pPr>
            <w:r>
              <w:rPr>
                <w:rFonts w:hint="eastAsia"/>
                <w:sz w:val="24"/>
                <w:lang w:val="en-US" w:eastAsia="zh-CN"/>
              </w:rPr>
              <w:t>2025.3.31</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3C74CD1">
            <w:pPr>
              <w:jc w:val="center"/>
              <w:rPr>
                <w:b/>
                <w:sz w:val="30"/>
                <w:szCs w:val="30"/>
              </w:rPr>
            </w:pPr>
            <w:r>
              <w:rPr>
                <w:rFonts w:hint="eastAsia"/>
                <w:b/>
                <w:sz w:val="30"/>
                <w:szCs w:val="30"/>
              </w:rPr>
              <w:t>地点</w:t>
            </w:r>
          </w:p>
        </w:tc>
        <w:tc>
          <w:tcPr>
            <w:tcW w:w="3146" w:type="dxa"/>
            <w:tcBorders>
              <w:top w:val="single" w:color="auto" w:sz="4" w:space="0"/>
              <w:left w:val="single" w:color="auto" w:sz="4" w:space="0"/>
              <w:bottom w:val="single" w:color="auto" w:sz="4" w:space="0"/>
              <w:right w:val="single" w:color="auto" w:sz="4" w:space="0"/>
            </w:tcBorders>
            <w:noWrap w:val="0"/>
            <w:vAlign w:val="center"/>
          </w:tcPr>
          <w:p w14:paraId="538FCD18">
            <w:pPr>
              <w:jc w:val="center"/>
              <w:rPr>
                <w:rFonts w:hint="eastAsia"/>
                <w:sz w:val="24"/>
              </w:rPr>
            </w:pPr>
            <w:r>
              <w:rPr>
                <w:rFonts w:hint="eastAsia"/>
                <w:sz w:val="24"/>
              </w:rPr>
              <w:t>宣教室</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635E4EE2">
            <w:pPr>
              <w:jc w:val="center"/>
              <w:rPr>
                <w:b/>
                <w:sz w:val="30"/>
                <w:szCs w:val="30"/>
              </w:rPr>
            </w:pPr>
            <w:r>
              <w:rPr>
                <w:rFonts w:hint="eastAsia"/>
                <w:b/>
                <w:sz w:val="30"/>
                <w:szCs w:val="30"/>
              </w:rPr>
              <w:t>参加人数</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3072F23">
            <w:pPr>
              <w:jc w:val="center"/>
              <w:rPr>
                <w:rFonts w:hint="eastAsia"/>
                <w:sz w:val="24"/>
              </w:rPr>
            </w:pPr>
            <w:r>
              <w:rPr>
                <w:rFonts w:hint="eastAsia"/>
                <w:sz w:val="24"/>
                <w:lang w:val="en-US" w:eastAsia="zh-CN"/>
              </w:rPr>
              <w:t>30</w:t>
            </w:r>
            <w:r>
              <w:rPr>
                <w:rFonts w:hint="eastAsia"/>
                <w:sz w:val="24"/>
              </w:rPr>
              <w:t>人</w:t>
            </w:r>
          </w:p>
        </w:tc>
      </w:tr>
      <w:tr w14:paraId="47AA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14:paraId="0DD33FD4">
            <w:pPr>
              <w:jc w:val="center"/>
              <w:rPr>
                <w:b/>
                <w:sz w:val="30"/>
                <w:szCs w:val="30"/>
              </w:rPr>
            </w:pPr>
            <w:r>
              <w:rPr>
                <w:rFonts w:hint="eastAsia"/>
                <w:b/>
                <w:sz w:val="30"/>
                <w:szCs w:val="30"/>
              </w:rPr>
              <w:t>活</w:t>
            </w:r>
          </w:p>
          <w:p w14:paraId="3D6BE9FD">
            <w:pPr>
              <w:jc w:val="center"/>
              <w:rPr>
                <w:b/>
                <w:sz w:val="30"/>
                <w:szCs w:val="30"/>
              </w:rPr>
            </w:pPr>
            <w:r>
              <w:rPr>
                <w:rFonts w:hint="eastAsia"/>
                <w:b/>
                <w:sz w:val="30"/>
                <w:szCs w:val="30"/>
              </w:rPr>
              <w:t>动</w:t>
            </w:r>
          </w:p>
          <w:p w14:paraId="0595C389">
            <w:pPr>
              <w:jc w:val="center"/>
              <w:rPr>
                <w:b/>
                <w:sz w:val="30"/>
                <w:szCs w:val="30"/>
              </w:rPr>
            </w:pPr>
            <w:r>
              <w:rPr>
                <w:rFonts w:hint="eastAsia"/>
                <w:b/>
                <w:sz w:val="30"/>
                <w:szCs w:val="30"/>
              </w:rPr>
              <w:t>照</w:t>
            </w:r>
          </w:p>
          <w:p w14:paraId="5D78C5BA">
            <w:pPr>
              <w:jc w:val="center"/>
              <w:rPr>
                <w:b/>
                <w:sz w:val="30"/>
                <w:szCs w:val="30"/>
              </w:rPr>
            </w:pPr>
            <w:r>
              <w:rPr>
                <w:rFonts w:hint="eastAsia"/>
                <w:b/>
                <w:sz w:val="30"/>
                <w:szCs w:val="30"/>
              </w:rPr>
              <w:t>片</w:t>
            </w:r>
          </w:p>
        </w:tc>
        <w:tc>
          <w:tcPr>
            <w:tcW w:w="9374" w:type="dxa"/>
            <w:gridSpan w:val="5"/>
            <w:tcBorders>
              <w:top w:val="single" w:color="auto" w:sz="4" w:space="0"/>
              <w:left w:val="single" w:color="auto" w:sz="4" w:space="0"/>
              <w:bottom w:val="single" w:color="auto" w:sz="4" w:space="0"/>
              <w:right w:val="single" w:color="auto" w:sz="4" w:space="0"/>
            </w:tcBorders>
            <w:noWrap w:val="0"/>
            <w:vAlign w:val="center"/>
          </w:tcPr>
          <w:p w14:paraId="607101E9">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542030" cy="5624195"/>
                  <wp:effectExtent l="0" t="0" r="14605" b="1270"/>
                  <wp:docPr id="26" name="图片 26" descr="88e856a3f3f177ec76c3910c8c13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8e856a3f3f177ec76c3910c8c13b67"/>
                          <pic:cNvPicPr>
                            <a:picLocks noChangeAspect="1"/>
                          </pic:cNvPicPr>
                        </pic:nvPicPr>
                        <pic:blipFill>
                          <a:blip r:embed="rId13"/>
                          <a:stretch>
                            <a:fillRect/>
                          </a:stretch>
                        </pic:blipFill>
                        <pic:spPr>
                          <a:xfrm rot="16200000">
                            <a:off x="0" y="0"/>
                            <a:ext cx="3542030" cy="5624195"/>
                          </a:xfrm>
                          <a:prstGeom prst="rect">
                            <a:avLst/>
                          </a:prstGeom>
                        </pic:spPr>
                      </pic:pic>
                    </a:graphicData>
                  </a:graphic>
                </wp:inline>
              </w:drawing>
            </w:r>
          </w:p>
        </w:tc>
      </w:tr>
    </w:tbl>
    <w:p w14:paraId="1B097888">
      <w:pPr>
        <w:jc w:val="center"/>
        <w:rPr>
          <w:b/>
          <w:sz w:val="44"/>
          <w:szCs w:val="44"/>
        </w:rPr>
      </w:pPr>
      <w:r>
        <w:rPr>
          <w:rFonts w:hint="eastAsia"/>
          <w:b/>
          <w:sz w:val="44"/>
          <w:szCs w:val="44"/>
        </w:rPr>
        <w:t>健康教育活动照片记录表</w:t>
      </w:r>
    </w:p>
    <w:tbl>
      <w:tblPr>
        <w:tblStyle w:val="3"/>
        <w:tblW w:w="0" w:type="auto"/>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88"/>
        <w:gridCol w:w="1208"/>
        <w:gridCol w:w="3105"/>
        <w:gridCol w:w="1505"/>
        <w:gridCol w:w="1379"/>
      </w:tblGrid>
      <w:tr w14:paraId="04A9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14:paraId="71CE56E8">
            <w:pPr>
              <w:jc w:val="center"/>
              <w:rPr>
                <w:b/>
                <w:sz w:val="30"/>
                <w:szCs w:val="30"/>
              </w:rPr>
            </w:pPr>
            <w:r>
              <w:rPr>
                <w:rFonts w:hint="eastAsia"/>
                <w:b/>
                <w:sz w:val="30"/>
                <w:szCs w:val="30"/>
              </w:rPr>
              <w:t>时间</w:t>
            </w:r>
          </w:p>
        </w:tc>
        <w:tc>
          <w:tcPr>
            <w:tcW w:w="2188" w:type="dxa"/>
            <w:tcBorders>
              <w:top w:val="single" w:color="auto" w:sz="4" w:space="0"/>
              <w:left w:val="single" w:color="auto" w:sz="4" w:space="0"/>
              <w:bottom w:val="single" w:color="auto" w:sz="4" w:space="0"/>
              <w:right w:val="single" w:color="auto" w:sz="4" w:space="0"/>
            </w:tcBorders>
            <w:noWrap w:val="0"/>
            <w:vAlign w:val="center"/>
          </w:tcPr>
          <w:p w14:paraId="7E76974B">
            <w:pPr>
              <w:jc w:val="center"/>
              <w:rPr>
                <w:rFonts w:hint="default" w:eastAsia="宋体"/>
                <w:sz w:val="24"/>
                <w:lang w:val="en-US" w:eastAsia="zh-CN"/>
              </w:rPr>
            </w:pPr>
            <w:r>
              <w:rPr>
                <w:rFonts w:hint="eastAsia"/>
                <w:sz w:val="24"/>
                <w:lang w:val="en-US" w:eastAsia="zh-CN"/>
              </w:rPr>
              <w:t>2025.3.31</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6558E5CE">
            <w:pPr>
              <w:jc w:val="center"/>
              <w:rPr>
                <w:b/>
                <w:sz w:val="30"/>
                <w:szCs w:val="30"/>
              </w:rPr>
            </w:pPr>
            <w:r>
              <w:rPr>
                <w:rFonts w:hint="eastAsia"/>
                <w:b/>
                <w:sz w:val="30"/>
                <w:szCs w:val="30"/>
              </w:rPr>
              <w:t>地点</w:t>
            </w:r>
          </w:p>
        </w:tc>
        <w:tc>
          <w:tcPr>
            <w:tcW w:w="3105" w:type="dxa"/>
            <w:tcBorders>
              <w:top w:val="single" w:color="auto" w:sz="4" w:space="0"/>
              <w:left w:val="single" w:color="auto" w:sz="4" w:space="0"/>
              <w:bottom w:val="single" w:color="auto" w:sz="4" w:space="0"/>
              <w:right w:val="single" w:color="auto" w:sz="4" w:space="0"/>
            </w:tcBorders>
            <w:noWrap w:val="0"/>
            <w:vAlign w:val="center"/>
          </w:tcPr>
          <w:p w14:paraId="339F53EA">
            <w:pPr>
              <w:jc w:val="center"/>
              <w:rPr>
                <w:rFonts w:hint="eastAsia"/>
                <w:sz w:val="24"/>
              </w:rPr>
            </w:pPr>
            <w:r>
              <w:rPr>
                <w:rFonts w:hint="eastAsia"/>
                <w:sz w:val="24"/>
              </w:rPr>
              <w:t>宣教室</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97947D8">
            <w:pPr>
              <w:jc w:val="center"/>
              <w:rPr>
                <w:b/>
                <w:sz w:val="30"/>
                <w:szCs w:val="30"/>
              </w:rPr>
            </w:pPr>
            <w:r>
              <w:rPr>
                <w:rFonts w:hint="eastAsia"/>
                <w:b/>
                <w:sz w:val="30"/>
                <w:szCs w:val="30"/>
              </w:rPr>
              <w:t>参加人数</w:t>
            </w:r>
          </w:p>
        </w:tc>
        <w:tc>
          <w:tcPr>
            <w:tcW w:w="1379" w:type="dxa"/>
            <w:tcBorders>
              <w:top w:val="single" w:color="auto" w:sz="4" w:space="0"/>
              <w:left w:val="single" w:color="auto" w:sz="4" w:space="0"/>
              <w:bottom w:val="single" w:color="auto" w:sz="4" w:space="0"/>
              <w:right w:val="single" w:color="auto" w:sz="4" w:space="0"/>
            </w:tcBorders>
            <w:noWrap w:val="0"/>
            <w:vAlign w:val="center"/>
          </w:tcPr>
          <w:p w14:paraId="14739599">
            <w:pPr>
              <w:jc w:val="center"/>
              <w:rPr>
                <w:rFonts w:hint="eastAsia"/>
                <w:sz w:val="24"/>
              </w:rPr>
            </w:pPr>
            <w:r>
              <w:rPr>
                <w:rFonts w:hint="eastAsia"/>
                <w:sz w:val="24"/>
                <w:lang w:val="en-US" w:eastAsia="zh-CN"/>
              </w:rPr>
              <w:t>30</w:t>
            </w:r>
            <w:r>
              <w:rPr>
                <w:rFonts w:hint="eastAsia"/>
                <w:sz w:val="24"/>
              </w:rPr>
              <w:t>人</w:t>
            </w:r>
          </w:p>
        </w:tc>
      </w:tr>
      <w:tr w14:paraId="33AC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14:paraId="3D793C94">
            <w:pPr>
              <w:jc w:val="center"/>
              <w:rPr>
                <w:b/>
                <w:sz w:val="30"/>
                <w:szCs w:val="30"/>
              </w:rPr>
            </w:pPr>
            <w:r>
              <w:rPr>
                <w:rFonts w:hint="eastAsia"/>
                <w:b/>
                <w:sz w:val="30"/>
                <w:szCs w:val="30"/>
              </w:rPr>
              <w:t>活</w:t>
            </w:r>
          </w:p>
          <w:p w14:paraId="599FBFC3">
            <w:pPr>
              <w:jc w:val="center"/>
              <w:rPr>
                <w:b/>
                <w:sz w:val="30"/>
                <w:szCs w:val="30"/>
              </w:rPr>
            </w:pPr>
            <w:r>
              <w:rPr>
                <w:rFonts w:hint="eastAsia"/>
                <w:b/>
                <w:sz w:val="30"/>
                <w:szCs w:val="30"/>
              </w:rPr>
              <w:t>动</w:t>
            </w:r>
          </w:p>
          <w:p w14:paraId="387F018A">
            <w:pPr>
              <w:jc w:val="center"/>
              <w:rPr>
                <w:b/>
                <w:sz w:val="30"/>
                <w:szCs w:val="30"/>
              </w:rPr>
            </w:pPr>
            <w:r>
              <w:rPr>
                <w:rFonts w:hint="eastAsia"/>
                <w:b/>
                <w:sz w:val="30"/>
                <w:szCs w:val="30"/>
              </w:rPr>
              <w:t>照</w:t>
            </w:r>
          </w:p>
          <w:p w14:paraId="400D5E72">
            <w:pPr>
              <w:jc w:val="center"/>
              <w:rPr>
                <w:b/>
                <w:sz w:val="30"/>
                <w:szCs w:val="30"/>
              </w:rPr>
            </w:pPr>
            <w:r>
              <w:rPr>
                <w:rFonts w:hint="eastAsia"/>
                <w:b/>
                <w:sz w:val="30"/>
                <w:szCs w:val="30"/>
              </w:rPr>
              <w:t>片</w:t>
            </w:r>
          </w:p>
        </w:tc>
        <w:tc>
          <w:tcPr>
            <w:tcW w:w="9385" w:type="dxa"/>
            <w:gridSpan w:val="5"/>
            <w:tcBorders>
              <w:top w:val="single" w:color="auto" w:sz="4" w:space="0"/>
              <w:left w:val="single" w:color="auto" w:sz="4" w:space="0"/>
              <w:bottom w:val="single" w:color="auto" w:sz="4" w:space="0"/>
              <w:right w:val="single" w:color="auto" w:sz="4" w:space="0"/>
            </w:tcBorders>
            <w:noWrap w:val="0"/>
            <w:vAlign w:val="center"/>
          </w:tcPr>
          <w:p w14:paraId="727FFEA1">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885565" cy="5662295"/>
                  <wp:effectExtent l="0" t="0" r="14605" b="635"/>
                  <wp:docPr id="27" name="图片 27" descr="544c6969f9412ee552ebf9380d5b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44c6969f9412ee552ebf9380d5bace"/>
                          <pic:cNvPicPr>
                            <a:picLocks noChangeAspect="1"/>
                          </pic:cNvPicPr>
                        </pic:nvPicPr>
                        <pic:blipFill>
                          <a:blip r:embed="rId14"/>
                          <a:stretch>
                            <a:fillRect/>
                          </a:stretch>
                        </pic:blipFill>
                        <pic:spPr>
                          <a:xfrm rot="16200000">
                            <a:off x="0" y="0"/>
                            <a:ext cx="3885565" cy="5662295"/>
                          </a:xfrm>
                          <a:prstGeom prst="rect">
                            <a:avLst/>
                          </a:prstGeom>
                        </pic:spPr>
                      </pic:pic>
                    </a:graphicData>
                  </a:graphic>
                </wp:inline>
              </w:drawing>
            </w:r>
          </w:p>
        </w:tc>
      </w:tr>
      <w:tr w14:paraId="3AA9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14:paraId="2A7CA582">
            <w:pPr>
              <w:jc w:val="center"/>
              <w:rPr>
                <w:b/>
                <w:sz w:val="30"/>
                <w:szCs w:val="30"/>
              </w:rPr>
            </w:pPr>
            <w:r>
              <w:rPr>
                <w:rFonts w:hint="eastAsia"/>
                <w:b/>
                <w:sz w:val="30"/>
                <w:szCs w:val="30"/>
              </w:rPr>
              <w:t>时间</w:t>
            </w:r>
          </w:p>
        </w:tc>
        <w:tc>
          <w:tcPr>
            <w:tcW w:w="2188" w:type="dxa"/>
            <w:tcBorders>
              <w:top w:val="single" w:color="auto" w:sz="4" w:space="0"/>
              <w:left w:val="single" w:color="auto" w:sz="4" w:space="0"/>
              <w:bottom w:val="single" w:color="auto" w:sz="4" w:space="0"/>
              <w:right w:val="single" w:color="auto" w:sz="4" w:space="0"/>
            </w:tcBorders>
            <w:noWrap w:val="0"/>
            <w:vAlign w:val="center"/>
          </w:tcPr>
          <w:p w14:paraId="511868E8">
            <w:pPr>
              <w:jc w:val="center"/>
              <w:rPr>
                <w:rFonts w:hint="default" w:eastAsia="宋体"/>
                <w:sz w:val="24"/>
                <w:lang w:val="en-US" w:eastAsia="zh-CN"/>
              </w:rPr>
            </w:pPr>
            <w:r>
              <w:rPr>
                <w:rFonts w:hint="eastAsia"/>
                <w:sz w:val="24"/>
                <w:lang w:val="en-US" w:eastAsia="zh-CN"/>
              </w:rPr>
              <w:t>2025.3.31</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40BBA797">
            <w:pPr>
              <w:jc w:val="center"/>
              <w:rPr>
                <w:b/>
                <w:sz w:val="30"/>
                <w:szCs w:val="30"/>
              </w:rPr>
            </w:pPr>
            <w:r>
              <w:rPr>
                <w:rFonts w:hint="eastAsia"/>
                <w:b/>
                <w:sz w:val="30"/>
                <w:szCs w:val="30"/>
              </w:rPr>
              <w:t>地点</w:t>
            </w:r>
          </w:p>
        </w:tc>
        <w:tc>
          <w:tcPr>
            <w:tcW w:w="3105" w:type="dxa"/>
            <w:tcBorders>
              <w:top w:val="single" w:color="auto" w:sz="4" w:space="0"/>
              <w:left w:val="single" w:color="auto" w:sz="4" w:space="0"/>
              <w:bottom w:val="single" w:color="auto" w:sz="4" w:space="0"/>
              <w:right w:val="single" w:color="auto" w:sz="4" w:space="0"/>
            </w:tcBorders>
            <w:noWrap w:val="0"/>
            <w:vAlign w:val="center"/>
          </w:tcPr>
          <w:p w14:paraId="7EDA934F">
            <w:pPr>
              <w:jc w:val="center"/>
              <w:rPr>
                <w:rFonts w:hint="eastAsia"/>
                <w:sz w:val="24"/>
              </w:rPr>
            </w:pPr>
            <w:r>
              <w:rPr>
                <w:rFonts w:hint="eastAsia"/>
                <w:sz w:val="24"/>
              </w:rPr>
              <w:t>宣教室</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577E295E">
            <w:pPr>
              <w:jc w:val="center"/>
              <w:rPr>
                <w:b/>
                <w:sz w:val="30"/>
                <w:szCs w:val="30"/>
              </w:rPr>
            </w:pPr>
            <w:r>
              <w:rPr>
                <w:rFonts w:hint="eastAsia"/>
                <w:b/>
                <w:sz w:val="30"/>
                <w:szCs w:val="30"/>
              </w:rPr>
              <w:t>参加人数</w:t>
            </w:r>
          </w:p>
        </w:tc>
        <w:tc>
          <w:tcPr>
            <w:tcW w:w="1379" w:type="dxa"/>
            <w:tcBorders>
              <w:top w:val="single" w:color="auto" w:sz="4" w:space="0"/>
              <w:left w:val="single" w:color="auto" w:sz="4" w:space="0"/>
              <w:bottom w:val="single" w:color="auto" w:sz="4" w:space="0"/>
              <w:right w:val="single" w:color="auto" w:sz="4" w:space="0"/>
            </w:tcBorders>
            <w:noWrap w:val="0"/>
            <w:vAlign w:val="center"/>
          </w:tcPr>
          <w:p w14:paraId="08AE97E7">
            <w:pPr>
              <w:jc w:val="center"/>
              <w:rPr>
                <w:rFonts w:hint="eastAsia"/>
                <w:sz w:val="24"/>
              </w:rPr>
            </w:pPr>
            <w:r>
              <w:rPr>
                <w:rFonts w:hint="eastAsia"/>
                <w:sz w:val="24"/>
                <w:lang w:val="en-US" w:eastAsia="zh-CN"/>
              </w:rPr>
              <w:t>30</w:t>
            </w:r>
            <w:r>
              <w:rPr>
                <w:rFonts w:hint="eastAsia"/>
                <w:sz w:val="24"/>
              </w:rPr>
              <w:t>人</w:t>
            </w:r>
          </w:p>
        </w:tc>
      </w:tr>
      <w:tr w14:paraId="0C6F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trPr>
        <w:tc>
          <w:tcPr>
            <w:tcW w:w="821" w:type="dxa"/>
            <w:tcBorders>
              <w:top w:val="single" w:color="auto" w:sz="4" w:space="0"/>
              <w:left w:val="single" w:color="auto" w:sz="4" w:space="0"/>
              <w:bottom w:val="single" w:color="auto" w:sz="4" w:space="0"/>
              <w:right w:val="single" w:color="auto" w:sz="4" w:space="0"/>
            </w:tcBorders>
            <w:noWrap w:val="0"/>
            <w:vAlign w:val="center"/>
          </w:tcPr>
          <w:p w14:paraId="1C0485F5">
            <w:pPr>
              <w:jc w:val="center"/>
              <w:rPr>
                <w:b/>
                <w:sz w:val="30"/>
                <w:szCs w:val="30"/>
              </w:rPr>
            </w:pPr>
            <w:r>
              <w:rPr>
                <w:rFonts w:hint="eastAsia"/>
                <w:b/>
                <w:sz w:val="30"/>
                <w:szCs w:val="30"/>
              </w:rPr>
              <w:t>活</w:t>
            </w:r>
          </w:p>
          <w:p w14:paraId="1A375747">
            <w:pPr>
              <w:jc w:val="center"/>
              <w:rPr>
                <w:b/>
                <w:sz w:val="30"/>
                <w:szCs w:val="30"/>
              </w:rPr>
            </w:pPr>
            <w:r>
              <w:rPr>
                <w:rFonts w:hint="eastAsia"/>
                <w:b/>
                <w:sz w:val="30"/>
                <w:szCs w:val="30"/>
              </w:rPr>
              <w:t>动</w:t>
            </w:r>
          </w:p>
          <w:p w14:paraId="0102A968">
            <w:pPr>
              <w:jc w:val="center"/>
              <w:rPr>
                <w:b/>
                <w:sz w:val="30"/>
                <w:szCs w:val="30"/>
              </w:rPr>
            </w:pPr>
            <w:r>
              <w:rPr>
                <w:rFonts w:hint="eastAsia"/>
                <w:b/>
                <w:sz w:val="30"/>
                <w:szCs w:val="30"/>
              </w:rPr>
              <w:t>照</w:t>
            </w:r>
          </w:p>
          <w:p w14:paraId="7BF467EA">
            <w:pPr>
              <w:jc w:val="center"/>
              <w:rPr>
                <w:b/>
                <w:sz w:val="30"/>
                <w:szCs w:val="30"/>
              </w:rPr>
            </w:pPr>
            <w:r>
              <w:rPr>
                <w:rFonts w:hint="eastAsia"/>
                <w:b/>
                <w:sz w:val="30"/>
                <w:szCs w:val="30"/>
              </w:rPr>
              <w:t>片</w:t>
            </w:r>
          </w:p>
        </w:tc>
        <w:tc>
          <w:tcPr>
            <w:tcW w:w="9385" w:type="dxa"/>
            <w:gridSpan w:val="5"/>
            <w:tcBorders>
              <w:top w:val="single" w:color="auto" w:sz="4" w:space="0"/>
              <w:left w:val="single" w:color="auto" w:sz="4" w:space="0"/>
              <w:bottom w:val="single" w:color="auto" w:sz="4" w:space="0"/>
              <w:right w:val="single" w:color="auto" w:sz="4" w:space="0"/>
            </w:tcBorders>
            <w:noWrap w:val="0"/>
            <w:vAlign w:val="center"/>
          </w:tcPr>
          <w:p w14:paraId="588A4BB1">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650615" cy="5666740"/>
                  <wp:effectExtent l="0" t="0" r="10160" b="6985"/>
                  <wp:docPr id="55" name="图片 55" descr="c60c47abbe764032af7a1ebd4510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60c47abbe764032af7a1ebd45101a6"/>
                          <pic:cNvPicPr>
                            <a:picLocks noChangeAspect="1"/>
                          </pic:cNvPicPr>
                        </pic:nvPicPr>
                        <pic:blipFill>
                          <a:blip r:embed="rId15"/>
                          <a:stretch>
                            <a:fillRect/>
                          </a:stretch>
                        </pic:blipFill>
                        <pic:spPr>
                          <a:xfrm rot="16200000">
                            <a:off x="0" y="0"/>
                            <a:ext cx="3650615" cy="5666740"/>
                          </a:xfrm>
                          <a:prstGeom prst="rect">
                            <a:avLst/>
                          </a:prstGeom>
                        </pic:spPr>
                      </pic:pic>
                    </a:graphicData>
                  </a:graphic>
                </wp:inline>
              </w:drawing>
            </w:r>
          </w:p>
        </w:tc>
      </w:tr>
    </w:tbl>
    <w:p w14:paraId="491AD574">
      <w:pPr>
        <w:spacing w:line="440" w:lineRule="exact"/>
        <w:jc w:val="center"/>
        <w:rPr>
          <w:b/>
          <w:sz w:val="44"/>
          <w:szCs w:val="44"/>
        </w:rPr>
      </w:pPr>
      <w:r>
        <w:rPr>
          <w:rFonts w:hint="eastAsia"/>
          <w:b/>
          <w:sz w:val="44"/>
          <w:szCs w:val="44"/>
        </w:rPr>
        <w:t>健康教育活动记录表</w:t>
      </w:r>
    </w:p>
    <w:p w14:paraId="4E7DC581">
      <w:pPr>
        <w:spacing w:line="440" w:lineRule="exact"/>
        <w:jc w:val="center"/>
        <w:rPr>
          <w:b/>
          <w:sz w:val="44"/>
          <w:szCs w:val="44"/>
        </w:rPr>
      </w:pPr>
    </w:p>
    <w:tbl>
      <w:tblPr>
        <w:tblStyle w:val="3"/>
        <w:tblW w:w="0" w:type="auto"/>
        <w:tblInd w:w="-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476"/>
        <w:gridCol w:w="1476"/>
        <w:gridCol w:w="599"/>
        <w:gridCol w:w="1153"/>
        <w:gridCol w:w="1289"/>
        <w:gridCol w:w="871"/>
        <w:gridCol w:w="1741"/>
      </w:tblGrid>
      <w:tr w14:paraId="3B3F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203" w:type="dxa"/>
            <w:gridSpan w:val="5"/>
            <w:tcBorders>
              <w:top w:val="single" w:color="auto" w:sz="4" w:space="0"/>
              <w:left w:val="single" w:color="auto" w:sz="4" w:space="0"/>
              <w:bottom w:val="single" w:color="auto" w:sz="4" w:space="0"/>
              <w:right w:val="single" w:color="auto" w:sz="4" w:space="0"/>
            </w:tcBorders>
            <w:noWrap w:val="0"/>
            <w:vAlign w:val="center"/>
          </w:tcPr>
          <w:p w14:paraId="0DF2ED90">
            <w:pPr>
              <w:rPr>
                <w:rFonts w:hint="default" w:eastAsia="宋体"/>
                <w:sz w:val="24"/>
                <w:lang w:val="en-US" w:eastAsia="zh-CN"/>
              </w:rPr>
            </w:pPr>
            <w:r>
              <w:rPr>
                <w:rFonts w:hint="eastAsia"/>
                <w:b/>
                <w:sz w:val="24"/>
              </w:rPr>
              <w:t>活动时间：</w:t>
            </w:r>
            <w:r>
              <w:rPr>
                <w:rFonts w:hint="eastAsia"/>
                <w:b w:val="0"/>
                <w:bCs/>
                <w:sz w:val="24"/>
                <w:lang w:val="en-US" w:eastAsia="zh-CN"/>
              </w:rPr>
              <w:t>2025.4.11</w:t>
            </w:r>
          </w:p>
        </w:tc>
        <w:tc>
          <w:tcPr>
            <w:tcW w:w="3901" w:type="dxa"/>
            <w:gridSpan w:val="3"/>
            <w:tcBorders>
              <w:top w:val="single" w:color="auto" w:sz="4" w:space="0"/>
              <w:left w:val="single" w:color="auto" w:sz="4" w:space="0"/>
              <w:bottom w:val="single" w:color="auto" w:sz="4" w:space="0"/>
              <w:right w:val="single" w:color="auto" w:sz="4" w:space="0"/>
            </w:tcBorders>
            <w:noWrap w:val="0"/>
            <w:vAlign w:val="center"/>
          </w:tcPr>
          <w:p w14:paraId="2E9EF64C">
            <w:pPr>
              <w:rPr>
                <w:b/>
                <w:sz w:val="24"/>
              </w:rPr>
            </w:pPr>
            <w:r>
              <w:rPr>
                <w:rFonts w:hint="eastAsia"/>
                <w:b/>
                <w:sz w:val="24"/>
              </w:rPr>
              <w:t>活动地点：</w:t>
            </w:r>
            <w:r>
              <w:rPr>
                <w:rFonts w:hint="eastAsia"/>
                <w:sz w:val="24"/>
              </w:rPr>
              <w:t>宣教室</w:t>
            </w:r>
          </w:p>
        </w:tc>
      </w:tr>
      <w:tr w14:paraId="6845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04451779">
            <w:pPr>
              <w:rPr>
                <w:sz w:val="24"/>
              </w:rPr>
            </w:pPr>
            <w:r>
              <w:rPr>
                <w:rFonts w:hint="eastAsia"/>
                <w:b/>
                <w:sz w:val="24"/>
              </w:rPr>
              <w:t>活动形式：</w:t>
            </w:r>
            <w:r>
              <w:rPr>
                <w:rFonts w:hint="eastAsia"/>
                <w:sz w:val="24"/>
              </w:rPr>
              <w:t>健康教育讲座</w:t>
            </w:r>
          </w:p>
        </w:tc>
      </w:tr>
      <w:tr w14:paraId="7A3A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0ED501D4">
            <w:pPr>
              <w:rPr>
                <w:rFonts w:hint="eastAsia" w:eastAsia="宋体"/>
                <w:b w:val="0"/>
                <w:bCs/>
                <w:sz w:val="24"/>
                <w:lang w:eastAsia="zh-CN"/>
              </w:rPr>
            </w:pPr>
            <w:r>
              <w:rPr>
                <w:rFonts w:hint="eastAsia"/>
                <w:b/>
                <w:sz w:val="24"/>
              </w:rPr>
              <w:t>活动主题：</w:t>
            </w:r>
            <w:r>
              <w:rPr>
                <w:rFonts w:hint="eastAsia"/>
                <w:b w:val="0"/>
                <w:bCs/>
                <w:sz w:val="24"/>
                <w:lang w:eastAsia="zh-CN"/>
              </w:rPr>
              <w:t>老年人如何防跌倒</w:t>
            </w:r>
          </w:p>
        </w:tc>
      </w:tr>
      <w:tr w14:paraId="0789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74E564EE">
            <w:pPr>
              <w:overflowPunct w:val="0"/>
              <w:autoSpaceDE w:val="0"/>
              <w:autoSpaceDN w:val="0"/>
              <w:adjustRightInd w:val="0"/>
              <w:snapToGrid w:val="0"/>
              <w:spacing w:line="360" w:lineRule="auto"/>
              <w:rPr>
                <w:sz w:val="24"/>
              </w:rPr>
            </w:pPr>
            <w:r>
              <w:rPr>
                <w:rFonts w:hint="eastAsia" w:ascii="宋体" w:hAnsi="宋体"/>
                <w:sz w:val="24"/>
                <w:szCs w:val="24"/>
              </w:rPr>
              <w:t>组织者：</w:t>
            </w:r>
            <w:r>
              <w:rPr>
                <w:rFonts w:hint="eastAsia" w:ascii="宋体" w:hAnsi="宋体"/>
                <w:sz w:val="24"/>
                <w:szCs w:val="24"/>
                <w:lang w:eastAsia="zh-CN"/>
              </w:rPr>
              <w:t>健教科</w:t>
            </w:r>
          </w:p>
        </w:tc>
      </w:tr>
      <w:tr w14:paraId="17FE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99" w:type="dxa"/>
            <w:tcBorders>
              <w:top w:val="single" w:color="auto" w:sz="4" w:space="0"/>
              <w:left w:val="single" w:color="auto" w:sz="4" w:space="0"/>
              <w:bottom w:val="single" w:color="auto" w:sz="4" w:space="0"/>
              <w:right w:val="single" w:color="auto" w:sz="4" w:space="0"/>
            </w:tcBorders>
            <w:noWrap w:val="0"/>
            <w:vAlign w:val="center"/>
          </w:tcPr>
          <w:p w14:paraId="7AC8C63B">
            <w:pPr>
              <w:overflowPunct w:val="0"/>
              <w:autoSpaceDE w:val="0"/>
              <w:autoSpaceDN w:val="0"/>
              <w:adjustRightInd w:val="0"/>
              <w:snapToGrid w:val="0"/>
              <w:rPr>
                <w:rFonts w:hint="eastAsia" w:eastAsia="宋体"/>
                <w:sz w:val="24"/>
                <w:lang w:eastAsia="zh-CN"/>
              </w:rPr>
            </w:pPr>
            <w:r>
              <w:rPr>
                <w:rFonts w:hint="eastAsia" w:ascii="宋体" w:hAnsi="宋体"/>
                <w:spacing w:val="-20"/>
                <w:sz w:val="24"/>
                <w:szCs w:val="24"/>
              </w:rPr>
              <w:t>主讲人姓名</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84CB8C0">
            <w:pPr>
              <w:overflowPunct w:val="0"/>
              <w:autoSpaceDE w:val="0"/>
              <w:autoSpaceDN w:val="0"/>
              <w:adjustRightInd w:val="0"/>
              <w:snapToGrid w:val="0"/>
              <w:ind w:firstLine="420" w:firstLineChars="200"/>
              <w:rPr>
                <w:rFonts w:hint="default" w:eastAsia="宋体"/>
                <w:lang w:val="en-US" w:eastAsia="zh-CN"/>
              </w:rPr>
            </w:pPr>
            <w:r>
              <w:rPr>
                <w:rFonts w:hint="eastAsia"/>
                <w:lang w:val="en-US" w:eastAsia="zh-CN"/>
              </w:rPr>
              <w:t>王伟</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FD97721">
            <w:pPr>
              <w:overflowPunct w:val="0"/>
              <w:autoSpaceDE w:val="0"/>
              <w:autoSpaceDN w:val="0"/>
              <w:adjustRightInd w:val="0"/>
              <w:snapToGrid w:val="0"/>
            </w:pPr>
            <w:r>
              <w:rPr>
                <w:rFonts w:hint="eastAsia" w:ascii="宋体" w:hAnsi="宋体"/>
                <w:spacing w:val="-20"/>
                <w:sz w:val="24"/>
                <w:szCs w:val="24"/>
              </w:rPr>
              <w:t>主讲人单位</w:t>
            </w:r>
          </w:p>
        </w:tc>
        <w:tc>
          <w:tcPr>
            <w:tcW w:w="3041" w:type="dxa"/>
            <w:gridSpan w:val="3"/>
            <w:tcBorders>
              <w:top w:val="single" w:color="auto" w:sz="4" w:space="0"/>
              <w:left w:val="single" w:color="auto" w:sz="4" w:space="0"/>
              <w:bottom w:val="single" w:color="auto" w:sz="4" w:space="0"/>
              <w:right w:val="single" w:color="auto" w:sz="4" w:space="0"/>
            </w:tcBorders>
            <w:noWrap w:val="0"/>
            <w:vAlign w:val="center"/>
          </w:tcPr>
          <w:p w14:paraId="32C2D17C">
            <w:pPr>
              <w:overflowPunct w:val="0"/>
              <w:autoSpaceDE w:val="0"/>
              <w:autoSpaceDN w:val="0"/>
              <w:adjustRightInd w:val="0"/>
              <w:snapToGrid w:val="0"/>
            </w:pPr>
            <w:r>
              <w:rPr>
                <w:rFonts w:hint="eastAsia"/>
                <w:sz w:val="24"/>
                <w:szCs w:val="24"/>
                <w:lang w:eastAsia="zh-CN"/>
              </w:rPr>
              <w:t>官庄社区卫生服务中心</w:t>
            </w:r>
          </w:p>
        </w:tc>
        <w:tc>
          <w:tcPr>
            <w:tcW w:w="871" w:type="dxa"/>
            <w:tcBorders>
              <w:top w:val="single" w:color="auto" w:sz="4" w:space="0"/>
              <w:left w:val="single" w:color="auto" w:sz="4" w:space="0"/>
              <w:bottom w:val="single" w:color="auto" w:sz="4" w:space="0"/>
              <w:right w:val="single" w:color="auto" w:sz="4" w:space="0"/>
            </w:tcBorders>
            <w:noWrap w:val="0"/>
            <w:vAlign w:val="center"/>
          </w:tcPr>
          <w:p w14:paraId="422AD925">
            <w:pPr>
              <w:overflowPunct w:val="0"/>
              <w:autoSpaceDE w:val="0"/>
              <w:autoSpaceDN w:val="0"/>
              <w:adjustRightInd w:val="0"/>
              <w:snapToGrid w:val="0"/>
            </w:pPr>
            <w:r>
              <w:rPr>
                <w:rFonts w:hint="eastAsia" w:ascii="宋体" w:hAnsi="宋体"/>
                <w:sz w:val="24"/>
                <w:szCs w:val="24"/>
              </w:rPr>
              <w:t>职称</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13961BE3">
            <w:pPr>
              <w:overflowPunct w:val="0"/>
              <w:autoSpaceDE w:val="0"/>
              <w:autoSpaceDN w:val="0"/>
              <w:adjustRightInd w:val="0"/>
              <w:snapToGrid w:val="0"/>
            </w:pPr>
            <w:r>
              <w:rPr>
                <w:rFonts w:hint="eastAsia"/>
                <w:sz w:val="24"/>
                <w:szCs w:val="24"/>
                <w:lang w:val="en-US" w:eastAsia="zh-CN"/>
              </w:rPr>
              <w:t>医师</w:t>
            </w:r>
          </w:p>
        </w:tc>
      </w:tr>
      <w:tr w14:paraId="753D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050" w:type="dxa"/>
            <w:gridSpan w:val="4"/>
            <w:tcBorders>
              <w:top w:val="single" w:color="auto" w:sz="4" w:space="0"/>
              <w:left w:val="single" w:color="auto" w:sz="4" w:space="0"/>
              <w:bottom w:val="single" w:color="auto" w:sz="4" w:space="0"/>
              <w:right w:val="single" w:color="auto" w:sz="4" w:space="0"/>
            </w:tcBorders>
            <w:noWrap w:val="0"/>
            <w:vAlign w:val="center"/>
          </w:tcPr>
          <w:p w14:paraId="67D32A38">
            <w:pPr>
              <w:overflowPunct w:val="0"/>
              <w:autoSpaceDE w:val="0"/>
              <w:autoSpaceDN w:val="0"/>
              <w:adjustRightInd w:val="0"/>
              <w:snapToGrid w:val="0"/>
              <w:rPr>
                <w:sz w:val="24"/>
              </w:rPr>
            </w:pPr>
            <w:r>
              <w:rPr>
                <w:rFonts w:hint="eastAsia" w:ascii="宋体" w:hAnsi="宋体"/>
                <w:sz w:val="24"/>
                <w:szCs w:val="24"/>
              </w:rPr>
              <w:t>接受健康教育人员类别：</w:t>
            </w:r>
            <w:r>
              <w:rPr>
                <w:rFonts w:hint="eastAsia" w:ascii="宋体" w:hAnsi="宋体"/>
                <w:sz w:val="24"/>
                <w:szCs w:val="24"/>
                <w:lang w:eastAsia="zh-CN"/>
              </w:rPr>
              <w:t>驻地居民</w:t>
            </w:r>
          </w:p>
        </w:tc>
        <w:tc>
          <w:tcPr>
            <w:tcW w:w="5054" w:type="dxa"/>
            <w:gridSpan w:val="4"/>
            <w:tcBorders>
              <w:top w:val="single" w:color="auto" w:sz="4" w:space="0"/>
              <w:left w:val="single" w:color="auto" w:sz="4" w:space="0"/>
              <w:bottom w:val="single" w:color="auto" w:sz="4" w:space="0"/>
              <w:right w:val="single" w:color="auto" w:sz="4" w:space="0"/>
            </w:tcBorders>
            <w:noWrap w:val="0"/>
            <w:vAlign w:val="center"/>
          </w:tcPr>
          <w:p w14:paraId="098127A8">
            <w:pPr>
              <w:overflowPunct w:val="0"/>
              <w:autoSpaceDE w:val="0"/>
              <w:autoSpaceDN w:val="0"/>
              <w:adjustRightInd w:val="0"/>
              <w:snapToGrid w:val="0"/>
              <w:rPr>
                <w:rFonts w:hint="default" w:eastAsia="宋体"/>
                <w:sz w:val="24"/>
                <w:lang w:val="en-US" w:eastAsia="zh-CN"/>
              </w:rPr>
            </w:pPr>
            <w:r>
              <w:rPr>
                <w:rFonts w:hint="eastAsia" w:ascii="宋体" w:hAnsi="宋体"/>
                <w:sz w:val="24"/>
                <w:szCs w:val="24"/>
              </w:rPr>
              <w:t>接受健康教育人数：</w:t>
            </w:r>
            <w:r>
              <w:rPr>
                <w:rFonts w:hint="eastAsia" w:ascii="宋体" w:hAnsi="宋体"/>
                <w:sz w:val="24"/>
                <w:szCs w:val="24"/>
                <w:lang w:val="en-US" w:eastAsia="zh-CN"/>
              </w:rPr>
              <w:t>43人</w:t>
            </w:r>
          </w:p>
        </w:tc>
      </w:tr>
      <w:tr w14:paraId="65DF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2AC125FA">
            <w:pPr>
              <w:overflowPunct w:val="0"/>
              <w:autoSpaceDE w:val="0"/>
              <w:autoSpaceDN w:val="0"/>
              <w:adjustRightInd w:val="0"/>
              <w:snapToGrid w:val="0"/>
              <w:rPr>
                <w:rFonts w:hint="default" w:eastAsia="宋体"/>
                <w:sz w:val="24"/>
                <w:lang w:val="en-US" w:eastAsia="zh-CN"/>
              </w:rPr>
            </w:pPr>
            <w:r>
              <w:rPr>
                <w:rFonts w:hint="eastAsia" w:ascii="宋体" w:hAnsi="宋体"/>
                <w:sz w:val="24"/>
                <w:szCs w:val="24"/>
              </w:rPr>
              <w:t>健康教育资料发放种类及数量：</w:t>
            </w:r>
            <w:r>
              <w:rPr>
                <w:rFonts w:hint="eastAsia" w:ascii="宋体" w:hAnsi="宋体"/>
                <w:sz w:val="24"/>
                <w:szCs w:val="24"/>
                <w:lang w:val="en-US" w:eastAsia="zh-CN"/>
              </w:rPr>
              <w:t>1种 40余份</w:t>
            </w:r>
          </w:p>
        </w:tc>
      </w:tr>
      <w:tr w14:paraId="3C8B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60BD629C">
            <w:pPr>
              <w:rPr>
                <w:rFonts w:hint="eastAsia"/>
                <w:b/>
                <w:sz w:val="24"/>
              </w:rPr>
            </w:pPr>
            <w:r>
              <w:rPr>
                <w:rFonts w:hint="eastAsia"/>
                <w:b/>
                <w:sz w:val="24"/>
              </w:rPr>
              <w:t>活动内容：</w:t>
            </w:r>
          </w:p>
          <w:p w14:paraId="286E3322">
            <w:pPr>
              <w:tabs>
                <w:tab w:val="left" w:pos="3720"/>
              </w:tabs>
              <w:spacing w:line="540" w:lineRule="exact"/>
              <w:ind w:left="240" w:hanging="240" w:hangingChars="100"/>
              <w:rPr>
                <w:rFonts w:hint="eastAsia"/>
                <w:sz w:val="24"/>
              </w:rPr>
            </w:pPr>
            <w:r>
              <w:rPr>
                <w:rFonts w:hint="eastAsia"/>
                <w:sz w:val="24"/>
              </w:rPr>
              <w:t xml:space="preserve">       一、老年人跌倒的危害性影响老年人的日常活动及独立生活能力威胁老年人身心健康</w:t>
            </w:r>
          </w:p>
          <w:p w14:paraId="553B7475">
            <w:pPr>
              <w:tabs>
                <w:tab w:val="left" w:pos="3720"/>
              </w:tabs>
              <w:spacing w:line="540" w:lineRule="exact"/>
              <w:rPr>
                <w:rFonts w:hint="eastAsia" w:eastAsia="宋体"/>
                <w:sz w:val="24"/>
                <w:lang w:eastAsia="zh-CN"/>
              </w:rPr>
            </w:pPr>
            <w:r>
              <w:rPr>
                <w:rFonts w:hint="eastAsia"/>
                <w:sz w:val="24"/>
              </w:rPr>
              <w:t>增加家庭、社会的负担</w:t>
            </w:r>
            <w:r>
              <w:rPr>
                <w:rFonts w:hint="eastAsia"/>
                <w:sz w:val="24"/>
                <w:lang w:eastAsia="zh-CN"/>
              </w:rPr>
              <w:t>。</w:t>
            </w:r>
          </w:p>
          <w:p w14:paraId="4FEDA2FC">
            <w:pPr>
              <w:tabs>
                <w:tab w:val="left" w:pos="3720"/>
              </w:tabs>
              <w:spacing w:line="540" w:lineRule="exact"/>
              <w:rPr>
                <w:rFonts w:hint="eastAsia"/>
                <w:sz w:val="24"/>
              </w:rPr>
            </w:pPr>
            <w:r>
              <w:rPr>
                <w:rFonts w:hint="eastAsia"/>
                <w:sz w:val="24"/>
              </w:rPr>
              <w:t>二、老年人跌倒的常见原因</w:t>
            </w:r>
          </w:p>
          <w:p w14:paraId="02672DDA">
            <w:pPr>
              <w:tabs>
                <w:tab w:val="left" w:pos="3720"/>
              </w:tabs>
              <w:spacing w:line="540" w:lineRule="exact"/>
              <w:ind w:left="240" w:hanging="240" w:hangingChars="100"/>
              <w:rPr>
                <w:rFonts w:hint="eastAsia"/>
                <w:sz w:val="24"/>
              </w:rPr>
            </w:pPr>
            <w:r>
              <w:rPr>
                <w:rFonts w:hint="eastAsia"/>
                <w:sz w:val="24"/>
              </w:rPr>
              <w:t>1.平衡功能差：认知、思维、反应、平衡协调</w:t>
            </w:r>
            <w:r>
              <w:rPr>
                <w:rFonts w:hint="eastAsia"/>
                <w:sz w:val="24"/>
                <w:lang w:val="en-US" w:eastAsia="zh-CN"/>
              </w:rPr>
              <w:t xml:space="preserve">      </w:t>
            </w:r>
            <w:r>
              <w:rPr>
                <w:rFonts w:hint="eastAsia"/>
                <w:sz w:val="24"/>
              </w:rPr>
              <w:t>2.骨、关节和肌肉的问题</w:t>
            </w:r>
          </w:p>
          <w:p w14:paraId="237187FA">
            <w:pPr>
              <w:tabs>
                <w:tab w:val="left" w:pos="3720"/>
              </w:tabs>
              <w:spacing w:line="540" w:lineRule="exact"/>
              <w:ind w:left="240" w:hanging="240" w:hangingChars="100"/>
              <w:rPr>
                <w:rFonts w:hint="eastAsia"/>
                <w:sz w:val="24"/>
              </w:rPr>
            </w:pPr>
            <w:r>
              <w:rPr>
                <w:rFonts w:hint="eastAsia"/>
                <w:sz w:val="24"/>
              </w:rPr>
              <w:t>3.脑血管意外：出血、梗塞</w:t>
            </w:r>
            <w:r>
              <w:rPr>
                <w:rFonts w:hint="eastAsia"/>
                <w:sz w:val="24"/>
                <w:lang w:val="en-US" w:eastAsia="zh-CN"/>
              </w:rPr>
              <w:t xml:space="preserve">      </w:t>
            </w:r>
            <w:r>
              <w:rPr>
                <w:rFonts w:hint="eastAsia"/>
                <w:sz w:val="24"/>
              </w:rPr>
              <w:t>4.药物性因素 ：降压、降糖药</w:t>
            </w:r>
            <w:r>
              <w:rPr>
                <w:rFonts w:hint="eastAsia"/>
                <w:sz w:val="24"/>
                <w:lang w:eastAsia="zh-CN"/>
              </w:rPr>
              <w:t>、</w:t>
            </w:r>
            <w:r>
              <w:rPr>
                <w:rFonts w:hint="eastAsia"/>
                <w:sz w:val="24"/>
              </w:rPr>
              <w:t xml:space="preserve"> 镇静催眠药</w:t>
            </w:r>
          </w:p>
          <w:p w14:paraId="71278C1E">
            <w:pPr>
              <w:tabs>
                <w:tab w:val="left" w:pos="3720"/>
              </w:tabs>
              <w:spacing w:line="540" w:lineRule="exact"/>
              <w:ind w:left="240" w:hanging="240" w:hangingChars="100"/>
              <w:rPr>
                <w:rFonts w:hint="eastAsia"/>
                <w:bCs/>
                <w:sz w:val="24"/>
              </w:rPr>
            </w:pPr>
            <w:r>
              <w:rPr>
                <w:rFonts w:hint="eastAsia"/>
                <w:sz w:val="24"/>
              </w:rPr>
              <w:t>5.其他意外因素：环境、衣裤、鞋</w:t>
            </w:r>
          </w:p>
        </w:tc>
      </w:tr>
      <w:tr w14:paraId="318F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2"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top"/>
          </w:tcPr>
          <w:p w14:paraId="0A7C504B">
            <w:pPr>
              <w:rPr>
                <w:b/>
                <w:sz w:val="24"/>
              </w:rPr>
            </w:pPr>
            <w:r>
              <w:rPr>
                <w:rFonts w:hint="eastAsia"/>
                <w:b/>
                <w:sz w:val="24"/>
              </w:rPr>
              <w:t>活动总结评价：</w:t>
            </w:r>
          </w:p>
          <w:p w14:paraId="330D8A90">
            <w:pPr>
              <w:rPr>
                <w:b/>
                <w:sz w:val="24"/>
              </w:rPr>
            </w:pPr>
          </w:p>
          <w:p w14:paraId="064FB54A">
            <w:pPr>
              <w:spacing w:line="540" w:lineRule="exact"/>
              <w:ind w:left="1305" w:leftChars="228" w:hanging="826" w:hangingChars="343"/>
              <w:rPr>
                <w:rFonts w:hint="eastAsia"/>
                <w:sz w:val="24"/>
              </w:rPr>
            </w:pPr>
            <w:r>
              <w:rPr>
                <w:b/>
                <w:sz w:val="24"/>
              </w:rPr>
              <w:t xml:space="preserve">          </w:t>
            </w:r>
            <w:r>
              <w:rPr>
                <w:sz w:val="24"/>
              </w:rPr>
              <w:t xml:space="preserve">  </w:t>
            </w:r>
            <w:r>
              <w:rPr>
                <w:rFonts w:hint="eastAsia"/>
                <w:sz w:val="24"/>
              </w:rPr>
              <w:t>通过此次讲座让大家了解了</w:t>
            </w:r>
            <w:r>
              <w:rPr>
                <w:rFonts w:hint="eastAsia"/>
                <w:sz w:val="24"/>
                <w:lang w:eastAsia="zh-CN"/>
              </w:rPr>
              <w:t>老年人跌倒对身体</w:t>
            </w:r>
            <w:r>
              <w:rPr>
                <w:rFonts w:hint="eastAsia"/>
                <w:sz w:val="24"/>
              </w:rPr>
              <w:t>引起的危害，并让大</w:t>
            </w:r>
          </w:p>
          <w:p w14:paraId="0DF53CAE">
            <w:pPr>
              <w:spacing w:line="540" w:lineRule="exact"/>
              <w:ind w:left="1302" w:leftChars="228" w:hanging="823" w:hangingChars="343"/>
              <w:rPr>
                <w:rFonts w:hint="eastAsia"/>
                <w:sz w:val="24"/>
              </w:rPr>
            </w:pPr>
          </w:p>
          <w:p w14:paraId="29E9730F">
            <w:pPr>
              <w:spacing w:line="540" w:lineRule="exact"/>
              <w:ind w:left="1302" w:leftChars="228" w:hanging="823" w:hangingChars="343"/>
              <w:rPr>
                <w:rFonts w:hint="eastAsia"/>
                <w:sz w:val="24"/>
              </w:rPr>
            </w:pPr>
            <w:r>
              <w:rPr>
                <w:rFonts w:hint="eastAsia"/>
                <w:sz w:val="24"/>
              </w:rPr>
              <w:t>家了解如何</w:t>
            </w:r>
            <w:r>
              <w:rPr>
                <w:rFonts w:hint="eastAsia"/>
                <w:sz w:val="24"/>
                <w:lang w:eastAsia="zh-CN"/>
              </w:rPr>
              <w:t>预防跌倒对身体引起的</w:t>
            </w:r>
            <w:r>
              <w:rPr>
                <w:rFonts w:hint="eastAsia"/>
                <w:sz w:val="24"/>
              </w:rPr>
              <w:t>危害，得到了大家的好评。</w:t>
            </w:r>
          </w:p>
        </w:tc>
      </w:tr>
      <w:tr w14:paraId="7B09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0104" w:type="dxa"/>
            <w:gridSpan w:val="8"/>
            <w:tcBorders>
              <w:top w:val="single" w:color="auto" w:sz="4" w:space="0"/>
              <w:left w:val="single" w:color="auto" w:sz="4" w:space="0"/>
              <w:bottom w:val="single" w:color="auto" w:sz="4" w:space="0"/>
              <w:right w:val="single" w:color="auto" w:sz="4" w:space="0"/>
            </w:tcBorders>
            <w:noWrap w:val="0"/>
            <w:vAlign w:val="center"/>
          </w:tcPr>
          <w:p w14:paraId="53C54E5C">
            <w:pPr>
              <w:rPr>
                <w:b/>
                <w:sz w:val="24"/>
              </w:rPr>
            </w:pPr>
            <w:r>
              <w:rPr>
                <w:rFonts w:hint="eastAsia"/>
                <w:b/>
                <w:sz w:val="24"/>
              </w:rPr>
              <w:t>存档材料请附后</w:t>
            </w:r>
          </w:p>
          <w:p w14:paraId="52D7130F">
            <w:pPr>
              <w:rPr>
                <w:b/>
                <w:sz w:val="24"/>
              </w:rPr>
            </w:pPr>
            <w:r>
              <w:rPr>
                <w:rFonts w:hint="eastAsia" w:ascii="宋体" w:hAnsi="宋体"/>
                <w:b/>
                <w:sz w:val="24"/>
              </w:rPr>
              <w:t>□书面材料    □图片材料    □印刷材料    □影像材料    □签到表                 □其他材料</w:t>
            </w:r>
          </w:p>
        </w:tc>
      </w:tr>
    </w:tbl>
    <w:p w14:paraId="12C72087">
      <w:pPr>
        <w:rPr>
          <w:b/>
          <w:sz w:val="24"/>
        </w:rPr>
      </w:pPr>
    </w:p>
    <w:p w14:paraId="33BD0351">
      <w:pPr>
        <w:rPr>
          <w:sz w:val="24"/>
        </w:rPr>
      </w:pPr>
      <w:r>
        <w:rPr>
          <w:rFonts w:hint="eastAsia"/>
          <w:b/>
          <w:sz w:val="24"/>
        </w:rPr>
        <w:t>填表人：（签字）：</w:t>
      </w:r>
      <w:r>
        <w:rPr>
          <w:rFonts w:hint="eastAsia"/>
          <w:sz w:val="24"/>
        </w:rPr>
        <w:t>张聪聪</w:t>
      </w:r>
      <w:r>
        <w:rPr>
          <w:b/>
          <w:sz w:val="24"/>
        </w:rPr>
        <w:t xml:space="preserve">                  </w:t>
      </w:r>
      <w:r>
        <w:rPr>
          <w:rFonts w:hint="eastAsia"/>
          <w:b/>
          <w:sz w:val="24"/>
        </w:rPr>
        <w:t>填表时间：</w:t>
      </w:r>
      <w:r>
        <w:rPr>
          <w:b/>
          <w:sz w:val="24"/>
        </w:rPr>
        <w:t xml:space="preserve"> </w:t>
      </w:r>
      <w:r>
        <w:rPr>
          <w:rFonts w:hint="eastAsia"/>
          <w:sz w:val="24"/>
          <w:lang w:eastAsia="zh-CN"/>
        </w:rPr>
        <w:t>202</w:t>
      </w:r>
      <w:r>
        <w:rPr>
          <w:rFonts w:hint="eastAsia"/>
          <w:sz w:val="24"/>
          <w:lang w:val="en-US" w:eastAsia="zh-CN"/>
        </w:rPr>
        <w:t>5</w:t>
      </w:r>
      <w:r>
        <w:rPr>
          <w:rFonts w:hint="eastAsia"/>
          <w:sz w:val="24"/>
        </w:rPr>
        <w:t>年</w:t>
      </w:r>
      <w:r>
        <w:rPr>
          <w:sz w:val="24"/>
        </w:rPr>
        <w:t xml:space="preserve"> </w:t>
      </w:r>
      <w:r>
        <w:rPr>
          <w:rFonts w:hint="eastAsia"/>
          <w:sz w:val="24"/>
          <w:lang w:val="en-US" w:eastAsia="zh-CN"/>
        </w:rPr>
        <w:t>4</w:t>
      </w:r>
      <w:r>
        <w:rPr>
          <w:sz w:val="24"/>
        </w:rPr>
        <w:t xml:space="preserve"> </w:t>
      </w:r>
      <w:r>
        <w:rPr>
          <w:rFonts w:hint="eastAsia"/>
          <w:sz w:val="24"/>
        </w:rPr>
        <w:t>月</w:t>
      </w:r>
      <w:r>
        <w:rPr>
          <w:sz w:val="24"/>
        </w:rPr>
        <w:t xml:space="preserve"> </w:t>
      </w:r>
      <w:r>
        <w:rPr>
          <w:rFonts w:hint="eastAsia"/>
          <w:sz w:val="24"/>
          <w:lang w:val="en-US" w:eastAsia="zh-CN"/>
        </w:rPr>
        <w:t>11</w:t>
      </w:r>
      <w:r>
        <w:rPr>
          <w:sz w:val="24"/>
        </w:rPr>
        <w:t xml:space="preserve"> </w:t>
      </w:r>
      <w:r>
        <w:rPr>
          <w:rFonts w:hint="eastAsia"/>
          <w:sz w:val="24"/>
        </w:rPr>
        <w:t>日</w:t>
      </w:r>
    </w:p>
    <w:p w14:paraId="2102842D">
      <w:pPr>
        <w:jc w:val="center"/>
        <w:rPr>
          <w:b/>
          <w:sz w:val="44"/>
          <w:szCs w:val="44"/>
        </w:rPr>
      </w:pPr>
      <w:r>
        <w:rPr>
          <w:rFonts w:hint="eastAsia"/>
          <w:b/>
          <w:sz w:val="44"/>
          <w:szCs w:val="44"/>
        </w:rPr>
        <w:t>健康教育活动照片记录表</w:t>
      </w:r>
    </w:p>
    <w:tbl>
      <w:tblPr>
        <w:tblStyle w:val="3"/>
        <w:tblW w:w="0" w:type="auto"/>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543"/>
        <w:gridCol w:w="1046"/>
        <w:gridCol w:w="3585"/>
        <w:gridCol w:w="1492"/>
        <w:gridCol w:w="1307"/>
      </w:tblGrid>
      <w:tr w14:paraId="73FB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233" w:type="dxa"/>
            <w:tcBorders>
              <w:top w:val="single" w:color="auto" w:sz="4" w:space="0"/>
              <w:left w:val="single" w:color="auto" w:sz="4" w:space="0"/>
              <w:bottom w:val="single" w:color="auto" w:sz="4" w:space="0"/>
              <w:right w:val="single" w:color="auto" w:sz="4" w:space="0"/>
            </w:tcBorders>
            <w:noWrap w:val="0"/>
            <w:vAlign w:val="center"/>
          </w:tcPr>
          <w:p w14:paraId="64FB08D9">
            <w:pPr>
              <w:jc w:val="center"/>
              <w:rPr>
                <w:b/>
                <w:sz w:val="30"/>
                <w:szCs w:val="30"/>
              </w:rPr>
            </w:pPr>
            <w:r>
              <w:rPr>
                <w:rFonts w:hint="eastAsia"/>
                <w:b/>
                <w:sz w:val="30"/>
                <w:szCs w:val="30"/>
              </w:rPr>
              <w:t>时间</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77743800">
            <w:pPr>
              <w:jc w:val="center"/>
              <w:rPr>
                <w:rFonts w:hint="default" w:eastAsia="宋体"/>
                <w:sz w:val="24"/>
                <w:lang w:val="en-US" w:eastAsia="zh-CN"/>
              </w:rPr>
            </w:pPr>
            <w:r>
              <w:rPr>
                <w:rFonts w:hint="eastAsia"/>
                <w:b w:val="0"/>
                <w:bCs/>
                <w:sz w:val="24"/>
                <w:lang w:val="en-US" w:eastAsia="zh-CN"/>
              </w:rPr>
              <w:t>2025.4.11</w:t>
            </w:r>
          </w:p>
        </w:tc>
        <w:tc>
          <w:tcPr>
            <w:tcW w:w="1046" w:type="dxa"/>
            <w:tcBorders>
              <w:top w:val="single" w:color="auto" w:sz="4" w:space="0"/>
              <w:left w:val="single" w:color="auto" w:sz="4" w:space="0"/>
              <w:bottom w:val="single" w:color="auto" w:sz="4" w:space="0"/>
              <w:right w:val="single" w:color="auto" w:sz="4" w:space="0"/>
            </w:tcBorders>
            <w:noWrap w:val="0"/>
            <w:vAlign w:val="center"/>
          </w:tcPr>
          <w:p w14:paraId="58560797">
            <w:pPr>
              <w:jc w:val="center"/>
              <w:rPr>
                <w:b/>
                <w:sz w:val="30"/>
                <w:szCs w:val="30"/>
              </w:rPr>
            </w:pPr>
            <w:r>
              <w:rPr>
                <w:rFonts w:hint="eastAsia"/>
                <w:b/>
                <w:sz w:val="30"/>
                <w:szCs w:val="30"/>
              </w:rPr>
              <w:t>地点</w:t>
            </w:r>
          </w:p>
        </w:tc>
        <w:tc>
          <w:tcPr>
            <w:tcW w:w="3585" w:type="dxa"/>
            <w:tcBorders>
              <w:top w:val="single" w:color="auto" w:sz="4" w:space="0"/>
              <w:left w:val="single" w:color="auto" w:sz="4" w:space="0"/>
              <w:bottom w:val="single" w:color="auto" w:sz="4" w:space="0"/>
              <w:right w:val="single" w:color="auto" w:sz="4" w:space="0"/>
            </w:tcBorders>
            <w:noWrap w:val="0"/>
            <w:vAlign w:val="center"/>
          </w:tcPr>
          <w:p w14:paraId="7312D8BE">
            <w:pPr>
              <w:jc w:val="center"/>
              <w:rPr>
                <w:rFonts w:hint="eastAsia"/>
                <w:sz w:val="24"/>
              </w:rPr>
            </w:pPr>
            <w:r>
              <w:rPr>
                <w:rFonts w:hint="eastAsia"/>
                <w:sz w:val="24"/>
              </w:rPr>
              <w:t>宣教室</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341BFA31">
            <w:pPr>
              <w:jc w:val="center"/>
              <w:rPr>
                <w:b/>
                <w:sz w:val="30"/>
                <w:szCs w:val="30"/>
              </w:rPr>
            </w:pPr>
            <w:r>
              <w:rPr>
                <w:rFonts w:hint="eastAsia"/>
                <w:b/>
                <w:sz w:val="30"/>
                <w:szCs w:val="30"/>
              </w:rPr>
              <w:t>参加人数</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67F1601B">
            <w:pPr>
              <w:jc w:val="center"/>
              <w:rPr>
                <w:rFonts w:hint="eastAsia"/>
                <w:sz w:val="24"/>
              </w:rPr>
            </w:pPr>
            <w:r>
              <w:rPr>
                <w:rFonts w:hint="eastAsia"/>
                <w:sz w:val="24"/>
                <w:lang w:val="en-US" w:eastAsia="zh-CN"/>
              </w:rPr>
              <w:t>43</w:t>
            </w:r>
            <w:r>
              <w:rPr>
                <w:rFonts w:hint="eastAsia"/>
                <w:sz w:val="24"/>
              </w:rPr>
              <w:t>人</w:t>
            </w:r>
          </w:p>
        </w:tc>
      </w:tr>
      <w:tr w14:paraId="7E60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trPr>
        <w:tc>
          <w:tcPr>
            <w:tcW w:w="1233" w:type="dxa"/>
            <w:tcBorders>
              <w:top w:val="single" w:color="auto" w:sz="4" w:space="0"/>
              <w:left w:val="single" w:color="auto" w:sz="4" w:space="0"/>
              <w:bottom w:val="single" w:color="auto" w:sz="4" w:space="0"/>
              <w:right w:val="single" w:color="auto" w:sz="4" w:space="0"/>
            </w:tcBorders>
            <w:noWrap w:val="0"/>
            <w:vAlign w:val="center"/>
          </w:tcPr>
          <w:p w14:paraId="0D41878D">
            <w:pPr>
              <w:jc w:val="center"/>
              <w:rPr>
                <w:b/>
                <w:sz w:val="30"/>
                <w:szCs w:val="30"/>
              </w:rPr>
            </w:pPr>
            <w:r>
              <w:rPr>
                <w:rFonts w:hint="eastAsia"/>
                <w:b/>
                <w:sz w:val="30"/>
                <w:szCs w:val="30"/>
              </w:rPr>
              <w:t>活</w:t>
            </w:r>
          </w:p>
          <w:p w14:paraId="668524DE">
            <w:pPr>
              <w:jc w:val="center"/>
              <w:rPr>
                <w:b/>
                <w:sz w:val="30"/>
                <w:szCs w:val="30"/>
              </w:rPr>
            </w:pPr>
            <w:r>
              <w:rPr>
                <w:rFonts w:hint="eastAsia"/>
                <w:b/>
                <w:sz w:val="30"/>
                <w:szCs w:val="30"/>
              </w:rPr>
              <w:t>动</w:t>
            </w:r>
          </w:p>
          <w:p w14:paraId="09C58D0C">
            <w:pPr>
              <w:jc w:val="center"/>
              <w:rPr>
                <w:b/>
                <w:sz w:val="30"/>
                <w:szCs w:val="30"/>
              </w:rPr>
            </w:pPr>
            <w:r>
              <w:rPr>
                <w:rFonts w:hint="eastAsia"/>
                <w:b/>
                <w:sz w:val="30"/>
                <w:szCs w:val="30"/>
              </w:rPr>
              <w:t>照</w:t>
            </w:r>
          </w:p>
          <w:p w14:paraId="75DFF73D">
            <w:pPr>
              <w:jc w:val="center"/>
              <w:rPr>
                <w:b/>
                <w:sz w:val="30"/>
                <w:szCs w:val="30"/>
              </w:rPr>
            </w:pPr>
            <w:r>
              <w:rPr>
                <w:rFonts w:hint="eastAsia"/>
                <w:b/>
                <w:sz w:val="30"/>
                <w:szCs w:val="30"/>
              </w:rPr>
              <w:t>片</w:t>
            </w:r>
          </w:p>
        </w:tc>
        <w:tc>
          <w:tcPr>
            <w:tcW w:w="8973" w:type="dxa"/>
            <w:gridSpan w:val="5"/>
            <w:tcBorders>
              <w:top w:val="single" w:color="auto" w:sz="4" w:space="0"/>
              <w:left w:val="single" w:color="auto" w:sz="4" w:space="0"/>
              <w:bottom w:val="single" w:color="auto" w:sz="4" w:space="0"/>
              <w:right w:val="single" w:color="auto" w:sz="4" w:space="0"/>
            </w:tcBorders>
            <w:noWrap w:val="0"/>
            <w:vAlign w:val="center"/>
          </w:tcPr>
          <w:p w14:paraId="50E8D354">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727450" cy="5376545"/>
                  <wp:effectExtent l="0" t="0" r="14605" b="6350"/>
                  <wp:docPr id="46" name="图片 46" descr="764908e6e1b76c9794527ebf6aad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64908e6e1b76c9794527ebf6aad8f1"/>
                          <pic:cNvPicPr>
                            <a:picLocks noChangeAspect="1"/>
                          </pic:cNvPicPr>
                        </pic:nvPicPr>
                        <pic:blipFill>
                          <a:blip r:embed="rId16"/>
                          <a:stretch>
                            <a:fillRect/>
                          </a:stretch>
                        </pic:blipFill>
                        <pic:spPr>
                          <a:xfrm rot="16200000">
                            <a:off x="0" y="0"/>
                            <a:ext cx="3727450" cy="5376545"/>
                          </a:xfrm>
                          <a:prstGeom prst="rect">
                            <a:avLst/>
                          </a:prstGeom>
                        </pic:spPr>
                      </pic:pic>
                    </a:graphicData>
                  </a:graphic>
                </wp:inline>
              </w:drawing>
            </w:r>
          </w:p>
        </w:tc>
      </w:tr>
      <w:tr w14:paraId="6B60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233" w:type="dxa"/>
            <w:tcBorders>
              <w:top w:val="single" w:color="auto" w:sz="4" w:space="0"/>
              <w:left w:val="single" w:color="auto" w:sz="4" w:space="0"/>
              <w:bottom w:val="single" w:color="auto" w:sz="4" w:space="0"/>
              <w:right w:val="single" w:color="auto" w:sz="4" w:space="0"/>
            </w:tcBorders>
            <w:noWrap w:val="0"/>
            <w:vAlign w:val="center"/>
          </w:tcPr>
          <w:p w14:paraId="6384BD4D">
            <w:pPr>
              <w:jc w:val="center"/>
              <w:rPr>
                <w:b/>
                <w:sz w:val="30"/>
                <w:szCs w:val="30"/>
              </w:rPr>
            </w:pPr>
            <w:r>
              <w:rPr>
                <w:rFonts w:hint="eastAsia"/>
                <w:b/>
                <w:sz w:val="30"/>
                <w:szCs w:val="30"/>
              </w:rPr>
              <w:t>时间</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CF4BB3E">
            <w:pPr>
              <w:jc w:val="center"/>
              <w:rPr>
                <w:rFonts w:hint="default"/>
                <w:sz w:val="24"/>
                <w:lang w:val="en-US"/>
              </w:rPr>
            </w:pPr>
            <w:r>
              <w:rPr>
                <w:rFonts w:hint="eastAsia"/>
                <w:b w:val="0"/>
                <w:bCs/>
                <w:sz w:val="24"/>
                <w:lang w:val="en-US" w:eastAsia="zh-CN"/>
              </w:rPr>
              <w:t>2025.4.11</w:t>
            </w:r>
          </w:p>
        </w:tc>
        <w:tc>
          <w:tcPr>
            <w:tcW w:w="1046" w:type="dxa"/>
            <w:tcBorders>
              <w:top w:val="single" w:color="auto" w:sz="4" w:space="0"/>
              <w:left w:val="single" w:color="auto" w:sz="4" w:space="0"/>
              <w:bottom w:val="single" w:color="auto" w:sz="4" w:space="0"/>
              <w:right w:val="single" w:color="auto" w:sz="4" w:space="0"/>
            </w:tcBorders>
            <w:noWrap w:val="0"/>
            <w:vAlign w:val="center"/>
          </w:tcPr>
          <w:p w14:paraId="0FEE8331">
            <w:pPr>
              <w:jc w:val="center"/>
              <w:rPr>
                <w:b/>
                <w:sz w:val="30"/>
                <w:szCs w:val="30"/>
              </w:rPr>
            </w:pPr>
            <w:r>
              <w:rPr>
                <w:rFonts w:hint="eastAsia"/>
                <w:b/>
                <w:sz w:val="30"/>
                <w:szCs w:val="30"/>
              </w:rPr>
              <w:t>地点</w:t>
            </w:r>
          </w:p>
        </w:tc>
        <w:tc>
          <w:tcPr>
            <w:tcW w:w="3585" w:type="dxa"/>
            <w:tcBorders>
              <w:top w:val="single" w:color="auto" w:sz="4" w:space="0"/>
              <w:left w:val="single" w:color="auto" w:sz="4" w:space="0"/>
              <w:bottom w:val="single" w:color="auto" w:sz="4" w:space="0"/>
              <w:right w:val="single" w:color="auto" w:sz="4" w:space="0"/>
            </w:tcBorders>
            <w:noWrap w:val="0"/>
            <w:vAlign w:val="center"/>
          </w:tcPr>
          <w:p w14:paraId="054D028B">
            <w:pPr>
              <w:jc w:val="center"/>
              <w:rPr>
                <w:rFonts w:hint="eastAsia"/>
                <w:sz w:val="24"/>
              </w:rPr>
            </w:pPr>
            <w:r>
              <w:rPr>
                <w:rFonts w:hint="eastAsia"/>
                <w:sz w:val="24"/>
              </w:rPr>
              <w:t>宣教室</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39C77258">
            <w:pPr>
              <w:jc w:val="center"/>
              <w:rPr>
                <w:b/>
                <w:sz w:val="30"/>
                <w:szCs w:val="30"/>
              </w:rPr>
            </w:pPr>
            <w:r>
              <w:rPr>
                <w:rFonts w:hint="eastAsia"/>
                <w:b/>
                <w:sz w:val="30"/>
                <w:szCs w:val="30"/>
              </w:rPr>
              <w:t>参加人数</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30889A70">
            <w:pPr>
              <w:jc w:val="center"/>
              <w:rPr>
                <w:rFonts w:hint="eastAsia"/>
                <w:sz w:val="24"/>
              </w:rPr>
            </w:pPr>
            <w:r>
              <w:rPr>
                <w:rFonts w:hint="eastAsia"/>
                <w:sz w:val="24"/>
                <w:lang w:val="en-US" w:eastAsia="zh-CN"/>
              </w:rPr>
              <w:t>43</w:t>
            </w:r>
            <w:r>
              <w:rPr>
                <w:rFonts w:hint="eastAsia"/>
                <w:sz w:val="24"/>
              </w:rPr>
              <w:t>人</w:t>
            </w:r>
          </w:p>
        </w:tc>
      </w:tr>
      <w:tr w14:paraId="2DED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trPr>
        <w:tc>
          <w:tcPr>
            <w:tcW w:w="1233" w:type="dxa"/>
            <w:tcBorders>
              <w:top w:val="single" w:color="auto" w:sz="4" w:space="0"/>
              <w:left w:val="single" w:color="auto" w:sz="4" w:space="0"/>
              <w:bottom w:val="single" w:color="auto" w:sz="4" w:space="0"/>
              <w:right w:val="single" w:color="auto" w:sz="4" w:space="0"/>
            </w:tcBorders>
            <w:noWrap w:val="0"/>
            <w:vAlign w:val="center"/>
          </w:tcPr>
          <w:p w14:paraId="0B5921E5">
            <w:pPr>
              <w:jc w:val="center"/>
              <w:rPr>
                <w:b/>
                <w:sz w:val="30"/>
                <w:szCs w:val="30"/>
              </w:rPr>
            </w:pPr>
            <w:r>
              <w:rPr>
                <w:rFonts w:hint="eastAsia"/>
                <w:b/>
                <w:sz w:val="30"/>
                <w:szCs w:val="30"/>
              </w:rPr>
              <w:t>活</w:t>
            </w:r>
          </w:p>
          <w:p w14:paraId="5310E2A2">
            <w:pPr>
              <w:jc w:val="center"/>
              <w:rPr>
                <w:b/>
                <w:sz w:val="30"/>
                <w:szCs w:val="30"/>
              </w:rPr>
            </w:pPr>
            <w:r>
              <w:rPr>
                <w:rFonts w:hint="eastAsia"/>
                <w:b/>
                <w:sz w:val="30"/>
                <w:szCs w:val="30"/>
              </w:rPr>
              <w:t>动</w:t>
            </w:r>
          </w:p>
          <w:p w14:paraId="081F9917">
            <w:pPr>
              <w:jc w:val="center"/>
              <w:rPr>
                <w:b/>
                <w:sz w:val="30"/>
                <w:szCs w:val="30"/>
              </w:rPr>
            </w:pPr>
            <w:r>
              <w:rPr>
                <w:rFonts w:hint="eastAsia"/>
                <w:b/>
                <w:sz w:val="30"/>
                <w:szCs w:val="30"/>
              </w:rPr>
              <w:t>照</w:t>
            </w:r>
          </w:p>
          <w:p w14:paraId="4DA7BFA3">
            <w:pPr>
              <w:jc w:val="center"/>
              <w:rPr>
                <w:b/>
                <w:sz w:val="30"/>
                <w:szCs w:val="30"/>
              </w:rPr>
            </w:pPr>
            <w:r>
              <w:rPr>
                <w:rFonts w:hint="eastAsia"/>
                <w:b/>
                <w:sz w:val="30"/>
                <w:szCs w:val="30"/>
              </w:rPr>
              <w:t>片</w:t>
            </w:r>
          </w:p>
        </w:tc>
        <w:tc>
          <w:tcPr>
            <w:tcW w:w="8973" w:type="dxa"/>
            <w:gridSpan w:val="5"/>
            <w:tcBorders>
              <w:top w:val="single" w:color="auto" w:sz="4" w:space="0"/>
              <w:left w:val="single" w:color="auto" w:sz="4" w:space="0"/>
              <w:bottom w:val="single" w:color="auto" w:sz="4" w:space="0"/>
              <w:right w:val="single" w:color="auto" w:sz="4" w:space="0"/>
            </w:tcBorders>
            <w:noWrap w:val="0"/>
            <w:vAlign w:val="center"/>
          </w:tcPr>
          <w:p w14:paraId="10DB31BE">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699510" cy="5339080"/>
                  <wp:effectExtent l="0" t="0" r="13970" b="15240"/>
                  <wp:docPr id="56" name="图片 56" descr="a9e3fd8ffb4e6408b8b790f6f9fb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9e3fd8ffb4e6408b8b790f6f9fb5ed"/>
                          <pic:cNvPicPr>
                            <a:picLocks noChangeAspect="1"/>
                          </pic:cNvPicPr>
                        </pic:nvPicPr>
                        <pic:blipFill>
                          <a:blip r:embed="rId17"/>
                          <a:stretch>
                            <a:fillRect/>
                          </a:stretch>
                        </pic:blipFill>
                        <pic:spPr>
                          <a:xfrm rot="16200000">
                            <a:off x="0" y="0"/>
                            <a:ext cx="3699510" cy="5339080"/>
                          </a:xfrm>
                          <a:prstGeom prst="rect">
                            <a:avLst/>
                          </a:prstGeom>
                        </pic:spPr>
                      </pic:pic>
                    </a:graphicData>
                  </a:graphic>
                </wp:inline>
              </w:drawing>
            </w:r>
          </w:p>
        </w:tc>
      </w:tr>
    </w:tbl>
    <w:p w14:paraId="13EAD5A8">
      <w:pPr>
        <w:jc w:val="center"/>
        <w:rPr>
          <w:b/>
          <w:sz w:val="44"/>
          <w:szCs w:val="44"/>
        </w:rPr>
      </w:pPr>
      <w:r>
        <w:rPr>
          <w:rFonts w:hint="eastAsia"/>
          <w:b/>
          <w:sz w:val="44"/>
          <w:szCs w:val="44"/>
        </w:rPr>
        <w:t>健康教育活动照片记录表</w:t>
      </w:r>
    </w:p>
    <w:tbl>
      <w:tblPr>
        <w:tblStyle w:val="3"/>
        <w:tblW w:w="10206" w:type="dxa"/>
        <w:tblInd w:w="-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503"/>
        <w:gridCol w:w="1031"/>
        <w:gridCol w:w="3535"/>
        <w:gridCol w:w="1471"/>
        <w:gridCol w:w="1288"/>
      </w:tblGrid>
      <w:tr w14:paraId="1601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14:paraId="13EE4750">
            <w:pPr>
              <w:jc w:val="center"/>
              <w:rPr>
                <w:b/>
                <w:sz w:val="30"/>
                <w:szCs w:val="30"/>
              </w:rPr>
            </w:pPr>
            <w:r>
              <w:rPr>
                <w:rFonts w:hint="eastAsia"/>
                <w:b/>
                <w:sz w:val="30"/>
                <w:szCs w:val="30"/>
              </w:rPr>
              <w:t>时间</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1E06A8B5">
            <w:pPr>
              <w:jc w:val="center"/>
              <w:rPr>
                <w:rFonts w:hint="default"/>
                <w:sz w:val="24"/>
                <w:lang w:val="en-US"/>
              </w:rPr>
            </w:pPr>
            <w:r>
              <w:rPr>
                <w:rFonts w:hint="eastAsia"/>
                <w:b w:val="0"/>
                <w:bCs/>
                <w:sz w:val="24"/>
                <w:lang w:val="en-US" w:eastAsia="zh-CN"/>
              </w:rPr>
              <w:t>2025.4.11</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5007286A">
            <w:pPr>
              <w:jc w:val="center"/>
              <w:rPr>
                <w:b/>
                <w:sz w:val="30"/>
                <w:szCs w:val="30"/>
              </w:rPr>
            </w:pPr>
            <w:r>
              <w:rPr>
                <w:rFonts w:hint="eastAsia"/>
                <w:b/>
                <w:sz w:val="30"/>
                <w:szCs w:val="30"/>
              </w:rPr>
              <w:t>地点</w:t>
            </w:r>
          </w:p>
        </w:tc>
        <w:tc>
          <w:tcPr>
            <w:tcW w:w="3535" w:type="dxa"/>
            <w:tcBorders>
              <w:top w:val="single" w:color="auto" w:sz="4" w:space="0"/>
              <w:left w:val="single" w:color="auto" w:sz="4" w:space="0"/>
              <w:bottom w:val="single" w:color="auto" w:sz="4" w:space="0"/>
              <w:right w:val="single" w:color="auto" w:sz="4" w:space="0"/>
            </w:tcBorders>
            <w:noWrap w:val="0"/>
            <w:vAlign w:val="center"/>
          </w:tcPr>
          <w:p w14:paraId="509754D2">
            <w:pPr>
              <w:jc w:val="center"/>
              <w:rPr>
                <w:rFonts w:hint="eastAsia"/>
                <w:sz w:val="24"/>
              </w:rPr>
            </w:pPr>
            <w:r>
              <w:rPr>
                <w:rFonts w:hint="eastAsia"/>
                <w:sz w:val="24"/>
              </w:rPr>
              <w:t>宣教室</w:t>
            </w:r>
          </w:p>
        </w:tc>
        <w:tc>
          <w:tcPr>
            <w:tcW w:w="1471" w:type="dxa"/>
            <w:tcBorders>
              <w:top w:val="single" w:color="auto" w:sz="4" w:space="0"/>
              <w:left w:val="single" w:color="auto" w:sz="4" w:space="0"/>
              <w:bottom w:val="single" w:color="auto" w:sz="4" w:space="0"/>
              <w:right w:val="single" w:color="auto" w:sz="4" w:space="0"/>
            </w:tcBorders>
            <w:noWrap w:val="0"/>
            <w:vAlign w:val="center"/>
          </w:tcPr>
          <w:p w14:paraId="7EE2C439">
            <w:pPr>
              <w:jc w:val="center"/>
              <w:rPr>
                <w:b/>
                <w:sz w:val="30"/>
                <w:szCs w:val="30"/>
              </w:rPr>
            </w:pPr>
            <w:r>
              <w:rPr>
                <w:rFonts w:hint="eastAsia"/>
                <w:b/>
                <w:sz w:val="30"/>
                <w:szCs w:val="30"/>
              </w:rPr>
              <w:t>参加人数</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4E8B8436">
            <w:pPr>
              <w:jc w:val="center"/>
              <w:rPr>
                <w:rFonts w:hint="eastAsia"/>
                <w:sz w:val="24"/>
              </w:rPr>
            </w:pPr>
            <w:r>
              <w:rPr>
                <w:rFonts w:hint="eastAsia"/>
                <w:sz w:val="24"/>
                <w:lang w:val="en-US" w:eastAsia="zh-CN"/>
              </w:rPr>
              <w:t>43</w:t>
            </w:r>
            <w:r>
              <w:rPr>
                <w:rFonts w:hint="eastAsia"/>
                <w:sz w:val="24"/>
              </w:rPr>
              <w:t>人</w:t>
            </w:r>
          </w:p>
        </w:tc>
      </w:tr>
      <w:tr w14:paraId="7F48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14:paraId="1DCDF9C6">
            <w:pPr>
              <w:jc w:val="center"/>
              <w:rPr>
                <w:b/>
                <w:sz w:val="30"/>
                <w:szCs w:val="30"/>
              </w:rPr>
            </w:pPr>
            <w:r>
              <w:rPr>
                <w:rFonts w:hint="eastAsia"/>
                <w:b/>
                <w:sz w:val="30"/>
                <w:szCs w:val="30"/>
              </w:rPr>
              <w:t>活</w:t>
            </w:r>
          </w:p>
          <w:p w14:paraId="38ED949B">
            <w:pPr>
              <w:jc w:val="center"/>
              <w:rPr>
                <w:b/>
                <w:sz w:val="30"/>
                <w:szCs w:val="30"/>
              </w:rPr>
            </w:pPr>
            <w:r>
              <w:rPr>
                <w:rFonts w:hint="eastAsia"/>
                <w:b/>
                <w:sz w:val="30"/>
                <w:szCs w:val="30"/>
              </w:rPr>
              <w:t>动</w:t>
            </w:r>
          </w:p>
          <w:p w14:paraId="79FB246C">
            <w:pPr>
              <w:jc w:val="center"/>
              <w:rPr>
                <w:b/>
                <w:sz w:val="30"/>
                <w:szCs w:val="30"/>
              </w:rPr>
            </w:pPr>
            <w:r>
              <w:rPr>
                <w:rFonts w:hint="eastAsia"/>
                <w:b/>
                <w:sz w:val="30"/>
                <w:szCs w:val="30"/>
              </w:rPr>
              <w:t>照</w:t>
            </w:r>
          </w:p>
          <w:p w14:paraId="2D38F361">
            <w:pPr>
              <w:jc w:val="center"/>
              <w:rPr>
                <w:b/>
                <w:sz w:val="30"/>
                <w:szCs w:val="30"/>
              </w:rPr>
            </w:pPr>
            <w:r>
              <w:rPr>
                <w:rFonts w:hint="eastAsia"/>
                <w:b/>
                <w:sz w:val="30"/>
                <w:szCs w:val="30"/>
              </w:rPr>
              <w:t>片</w:t>
            </w:r>
          </w:p>
        </w:tc>
        <w:tc>
          <w:tcPr>
            <w:tcW w:w="8828" w:type="dxa"/>
            <w:gridSpan w:val="5"/>
            <w:tcBorders>
              <w:top w:val="single" w:color="auto" w:sz="4" w:space="0"/>
              <w:left w:val="single" w:color="auto" w:sz="4" w:space="0"/>
              <w:bottom w:val="single" w:color="auto" w:sz="4" w:space="0"/>
              <w:right w:val="single" w:color="auto" w:sz="4" w:space="0"/>
            </w:tcBorders>
            <w:noWrap w:val="0"/>
            <w:vAlign w:val="center"/>
          </w:tcPr>
          <w:p w14:paraId="3AEE1007">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738880" cy="5353050"/>
                  <wp:effectExtent l="0" t="0" r="0" b="13970"/>
                  <wp:docPr id="57" name="图片 57" descr="d33df3bd81ef94bdd53135c3115c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33df3bd81ef94bdd53135c3115cf67"/>
                          <pic:cNvPicPr>
                            <a:picLocks noChangeAspect="1"/>
                          </pic:cNvPicPr>
                        </pic:nvPicPr>
                        <pic:blipFill>
                          <a:blip r:embed="rId18"/>
                          <a:stretch>
                            <a:fillRect/>
                          </a:stretch>
                        </pic:blipFill>
                        <pic:spPr>
                          <a:xfrm rot="16200000">
                            <a:off x="0" y="0"/>
                            <a:ext cx="3738880" cy="5353050"/>
                          </a:xfrm>
                          <a:prstGeom prst="rect">
                            <a:avLst/>
                          </a:prstGeom>
                        </pic:spPr>
                      </pic:pic>
                    </a:graphicData>
                  </a:graphic>
                </wp:inline>
              </w:drawing>
            </w:r>
          </w:p>
        </w:tc>
      </w:tr>
      <w:tr w14:paraId="5A9F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14:paraId="2DC023EF">
            <w:pPr>
              <w:jc w:val="center"/>
              <w:rPr>
                <w:b/>
                <w:sz w:val="30"/>
                <w:szCs w:val="30"/>
              </w:rPr>
            </w:pPr>
            <w:r>
              <w:rPr>
                <w:rFonts w:hint="eastAsia"/>
                <w:b/>
                <w:sz w:val="30"/>
                <w:szCs w:val="30"/>
              </w:rPr>
              <w:t>时间</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37D58394">
            <w:pPr>
              <w:jc w:val="center"/>
              <w:rPr>
                <w:rFonts w:hint="eastAsia" w:ascii="Times New Roman" w:hAnsi="Times New Roman" w:eastAsia="宋体" w:cs="Times New Roman"/>
                <w:kern w:val="2"/>
                <w:sz w:val="24"/>
                <w:szCs w:val="24"/>
                <w:lang w:val="en-US" w:eastAsia="zh-CN" w:bidi="ar-SA"/>
              </w:rPr>
            </w:pPr>
            <w:r>
              <w:rPr>
                <w:rFonts w:hint="eastAsia"/>
                <w:b w:val="0"/>
                <w:bCs/>
                <w:sz w:val="24"/>
                <w:lang w:val="en-US" w:eastAsia="zh-CN"/>
              </w:rPr>
              <w:t>2025.4.11</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7E307E59">
            <w:pPr>
              <w:jc w:val="center"/>
              <w:rPr>
                <w:rFonts w:ascii="Times New Roman" w:hAnsi="Times New Roman" w:eastAsia="宋体" w:cs="Times New Roman"/>
                <w:b/>
                <w:kern w:val="2"/>
                <w:sz w:val="30"/>
                <w:szCs w:val="30"/>
                <w:lang w:val="en-US" w:eastAsia="zh-CN" w:bidi="ar-SA"/>
              </w:rPr>
            </w:pPr>
            <w:r>
              <w:rPr>
                <w:rFonts w:hint="eastAsia"/>
                <w:b/>
                <w:sz w:val="30"/>
                <w:szCs w:val="30"/>
              </w:rPr>
              <w:t>地点</w:t>
            </w:r>
          </w:p>
        </w:tc>
        <w:tc>
          <w:tcPr>
            <w:tcW w:w="3535" w:type="dxa"/>
            <w:tcBorders>
              <w:top w:val="single" w:color="auto" w:sz="4" w:space="0"/>
              <w:left w:val="single" w:color="auto" w:sz="4" w:space="0"/>
              <w:bottom w:val="single" w:color="auto" w:sz="4" w:space="0"/>
              <w:right w:val="single" w:color="auto" w:sz="4" w:space="0"/>
            </w:tcBorders>
            <w:noWrap w:val="0"/>
            <w:vAlign w:val="center"/>
          </w:tcPr>
          <w:p w14:paraId="5F854F80">
            <w:pPr>
              <w:jc w:val="center"/>
              <w:rPr>
                <w:rFonts w:hint="eastAsia" w:ascii="Times New Roman" w:hAnsi="Times New Roman" w:eastAsia="宋体" w:cs="Times New Roman"/>
                <w:kern w:val="2"/>
                <w:sz w:val="24"/>
                <w:szCs w:val="24"/>
                <w:lang w:val="en-US" w:eastAsia="zh-CN" w:bidi="ar-SA"/>
              </w:rPr>
            </w:pPr>
            <w:r>
              <w:rPr>
                <w:rFonts w:hint="eastAsia"/>
                <w:sz w:val="24"/>
              </w:rPr>
              <w:t>宣教室</w:t>
            </w:r>
          </w:p>
        </w:tc>
        <w:tc>
          <w:tcPr>
            <w:tcW w:w="1471" w:type="dxa"/>
            <w:tcBorders>
              <w:top w:val="single" w:color="auto" w:sz="4" w:space="0"/>
              <w:left w:val="single" w:color="auto" w:sz="4" w:space="0"/>
              <w:bottom w:val="single" w:color="auto" w:sz="4" w:space="0"/>
              <w:right w:val="single" w:color="auto" w:sz="4" w:space="0"/>
            </w:tcBorders>
            <w:noWrap w:val="0"/>
            <w:vAlign w:val="center"/>
          </w:tcPr>
          <w:p w14:paraId="6C39B036">
            <w:pPr>
              <w:jc w:val="center"/>
              <w:rPr>
                <w:rFonts w:ascii="Times New Roman" w:hAnsi="Times New Roman" w:eastAsia="宋体" w:cs="Times New Roman"/>
                <w:b/>
                <w:kern w:val="2"/>
                <w:sz w:val="30"/>
                <w:szCs w:val="30"/>
                <w:lang w:val="en-US" w:eastAsia="zh-CN" w:bidi="ar-SA"/>
              </w:rPr>
            </w:pPr>
            <w:r>
              <w:rPr>
                <w:rFonts w:hint="eastAsia"/>
                <w:b/>
                <w:sz w:val="30"/>
                <w:szCs w:val="30"/>
              </w:rPr>
              <w:t>参加人数</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0FA5A64">
            <w:pPr>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43</w:t>
            </w:r>
            <w:r>
              <w:rPr>
                <w:rFonts w:hint="eastAsia"/>
                <w:sz w:val="24"/>
              </w:rPr>
              <w:t>人</w:t>
            </w:r>
          </w:p>
        </w:tc>
      </w:tr>
      <w:tr w14:paraId="2C9F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trPr>
        <w:tc>
          <w:tcPr>
            <w:tcW w:w="1378" w:type="dxa"/>
            <w:tcBorders>
              <w:top w:val="single" w:color="auto" w:sz="4" w:space="0"/>
              <w:left w:val="single" w:color="auto" w:sz="4" w:space="0"/>
              <w:bottom w:val="single" w:color="auto" w:sz="4" w:space="0"/>
              <w:right w:val="single" w:color="auto" w:sz="4" w:space="0"/>
            </w:tcBorders>
            <w:noWrap w:val="0"/>
            <w:vAlign w:val="center"/>
          </w:tcPr>
          <w:p w14:paraId="0A210620">
            <w:pPr>
              <w:jc w:val="center"/>
              <w:rPr>
                <w:b/>
                <w:sz w:val="30"/>
                <w:szCs w:val="30"/>
              </w:rPr>
            </w:pPr>
            <w:r>
              <w:rPr>
                <w:rFonts w:hint="eastAsia"/>
                <w:b/>
                <w:sz w:val="30"/>
                <w:szCs w:val="30"/>
              </w:rPr>
              <w:t>活</w:t>
            </w:r>
          </w:p>
          <w:p w14:paraId="5E777A71">
            <w:pPr>
              <w:jc w:val="center"/>
              <w:rPr>
                <w:b/>
                <w:sz w:val="30"/>
                <w:szCs w:val="30"/>
              </w:rPr>
            </w:pPr>
            <w:r>
              <w:rPr>
                <w:rFonts w:hint="eastAsia"/>
                <w:b/>
                <w:sz w:val="30"/>
                <w:szCs w:val="30"/>
              </w:rPr>
              <w:t>动</w:t>
            </w:r>
          </w:p>
          <w:p w14:paraId="787BA884">
            <w:pPr>
              <w:jc w:val="center"/>
              <w:rPr>
                <w:b/>
                <w:sz w:val="30"/>
                <w:szCs w:val="30"/>
              </w:rPr>
            </w:pPr>
            <w:r>
              <w:rPr>
                <w:rFonts w:hint="eastAsia"/>
                <w:b/>
                <w:sz w:val="30"/>
                <w:szCs w:val="30"/>
              </w:rPr>
              <w:t>照</w:t>
            </w:r>
          </w:p>
          <w:p w14:paraId="1F63DF4E">
            <w:pPr>
              <w:jc w:val="center"/>
              <w:rPr>
                <w:b/>
                <w:sz w:val="30"/>
                <w:szCs w:val="30"/>
              </w:rPr>
            </w:pPr>
            <w:r>
              <w:rPr>
                <w:rFonts w:hint="eastAsia"/>
                <w:b/>
                <w:sz w:val="30"/>
                <w:szCs w:val="30"/>
              </w:rPr>
              <w:t>片</w:t>
            </w:r>
          </w:p>
        </w:tc>
        <w:tc>
          <w:tcPr>
            <w:tcW w:w="8828" w:type="dxa"/>
            <w:gridSpan w:val="5"/>
            <w:tcBorders>
              <w:top w:val="single" w:color="auto" w:sz="4" w:space="0"/>
              <w:left w:val="single" w:color="auto" w:sz="4" w:space="0"/>
              <w:bottom w:val="single" w:color="auto" w:sz="4" w:space="0"/>
              <w:right w:val="single" w:color="auto" w:sz="4" w:space="0"/>
            </w:tcBorders>
            <w:noWrap w:val="0"/>
            <w:vAlign w:val="center"/>
          </w:tcPr>
          <w:p w14:paraId="2A9B2DCB">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3655695" cy="5293360"/>
                  <wp:effectExtent l="0" t="0" r="2540" b="1905"/>
                  <wp:docPr id="58" name="图片 58" descr="be49aefbf064e6863dd1940058e2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e49aefbf064e6863dd1940058e21d9"/>
                          <pic:cNvPicPr>
                            <a:picLocks noChangeAspect="1"/>
                          </pic:cNvPicPr>
                        </pic:nvPicPr>
                        <pic:blipFill>
                          <a:blip r:embed="rId19"/>
                          <a:stretch>
                            <a:fillRect/>
                          </a:stretch>
                        </pic:blipFill>
                        <pic:spPr>
                          <a:xfrm rot="16200000">
                            <a:off x="0" y="0"/>
                            <a:ext cx="3655695" cy="5293360"/>
                          </a:xfrm>
                          <a:prstGeom prst="rect">
                            <a:avLst/>
                          </a:prstGeom>
                        </pic:spPr>
                      </pic:pic>
                    </a:graphicData>
                  </a:graphic>
                </wp:inline>
              </w:drawing>
            </w:r>
          </w:p>
        </w:tc>
      </w:tr>
    </w:tbl>
    <w:p w14:paraId="1D11E974">
      <w:bookmarkStart w:id="0" w:name="_GoBack"/>
      <w:bookmarkEnd w:id="0"/>
    </w:p>
    <w:sectPr>
      <w:pgSz w:w="11906" w:h="16838"/>
      <w:pgMar w:top="1157" w:right="1800" w:bottom="115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1A433F"/>
    <w:multiLevelType w:val="multilevel"/>
    <w:tmpl w:val="4C1A433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wODgwYjU5YTBhNTBiYTFlZmQxYzM0OTE5MWJhMTUifQ=="/>
  </w:docVars>
  <w:rsids>
    <w:rsidRoot w:val="4BCE5DE7"/>
    <w:rsid w:val="06FA53D8"/>
    <w:rsid w:val="0A7F3064"/>
    <w:rsid w:val="0B445AA1"/>
    <w:rsid w:val="0C6C224C"/>
    <w:rsid w:val="10314668"/>
    <w:rsid w:val="11267165"/>
    <w:rsid w:val="11824DA0"/>
    <w:rsid w:val="15C603DD"/>
    <w:rsid w:val="15DC3495"/>
    <w:rsid w:val="1B3E1A53"/>
    <w:rsid w:val="1FFA784C"/>
    <w:rsid w:val="21B12F75"/>
    <w:rsid w:val="220E7421"/>
    <w:rsid w:val="24845FEF"/>
    <w:rsid w:val="27105862"/>
    <w:rsid w:val="27B97071"/>
    <w:rsid w:val="28CF4A7B"/>
    <w:rsid w:val="2AE94BC9"/>
    <w:rsid w:val="2B9E3827"/>
    <w:rsid w:val="32AB7A97"/>
    <w:rsid w:val="345A425B"/>
    <w:rsid w:val="35055C3E"/>
    <w:rsid w:val="37122E70"/>
    <w:rsid w:val="3C946897"/>
    <w:rsid w:val="3E646581"/>
    <w:rsid w:val="3F4966B6"/>
    <w:rsid w:val="405379F1"/>
    <w:rsid w:val="42EA63D4"/>
    <w:rsid w:val="43476CB1"/>
    <w:rsid w:val="49AD6C94"/>
    <w:rsid w:val="4A5051A3"/>
    <w:rsid w:val="4BCE5DE7"/>
    <w:rsid w:val="4F8E29D5"/>
    <w:rsid w:val="505008D0"/>
    <w:rsid w:val="511E3F66"/>
    <w:rsid w:val="5201085F"/>
    <w:rsid w:val="5C035B32"/>
    <w:rsid w:val="5C9E136E"/>
    <w:rsid w:val="5F2C745B"/>
    <w:rsid w:val="5FD820CC"/>
    <w:rsid w:val="62975B41"/>
    <w:rsid w:val="62A818D6"/>
    <w:rsid w:val="6665724D"/>
    <w:rsid w:val="67A04D13"/>
    <w:rsid w:val="67C72256"/>
    <w:rsid w:val="6C84464C"/>
    <w:rsid w:val="6D680E92"/>
    <w:rsid w:val="6F80168A"/>
    <w:rsid w:val="71FA084B"/>
    <w:rsid w:val="74392E12"/>
    <w:rsid w:val="7B330A73"/>
    <w:rsid w:val="7CAA007D"/>
    <w:rsid w:val="7F1B1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p15"/>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8432</Words>
  <Characters>9418</Characters>
  <Lines>0</Lines>
  <Paragraphs>0</Paragraphs>
  <TotalTime>5</TotalTime>
  <ScaleCrop>false</ScaleCrop>
  <LinksUpToDate>false</LinksUpToDate>
  <CharactersWithSpaces>10888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2022-08-03T01:07:00Z</dcterms:created>
  <dc:creator>张聪聪</dc:creator>
  <cp:lastModifiedBy>张聪聪</cp:lastModifiedBy>
  <cp:lastPrinted>2022-12-23T00:59:00Z</cp:lastPrinted>
  <dcterms:modified xsi:type="dcterms:W3CDTF">2025-04-14T02:28:54Z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7356E28AD32045F7880913030A039660</vt:lpwstr>
  </property>
  <property fmtid="{D5CDD505-2E9C-101B-9397-08002B2CF9AE}" pid="4" name="KSOTemplateDocerSaveRecord">
    <vt:lpwstr>eyJoZGlkIjoiODYwODgwYjU5YTBhNTBiYTFlZmQxYzM0OTE5MWJhMTUiLCJ1c2VySWQiOiIzODk1ODk2NDIifQ==</vt:lpwstr>
  </property>
</Properties>
</file>