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E564">
      <w:pPr>
        <w:spacing w:line="200" w:lineRule="exact"/>
        <w:jc w:val="center"/>
        <w:rPr>
          <w:rFonts w:ascii="文星标宋" w:hAnsi="文星标宋" w:eastAsia="文星标宋"/>
          <w:color w:val="FF0000"/>
          <w:w w:val="50"/>
          <w:sz w:val="147"/>
        </w:rPr>
      </w:pPr>
    </w:p>
    <w:p w14:paraId="2030176E">
      <w:pPr>
        <w:spacing w:line="200" w:lineRule="exact"/>
        <w:jc w:val="center"/>
        <w:rPr>
          <w:rFonts w:ascii="文星标宋" w:hAnsi="文星标宋" w:eastAsia="文星标宋"/>
          <w:color w:val="FF0000"/>
          <w:w w:val="50"/>
          <w:sz w:val="147"/>
        </w:rPr>
      </w:pPr>
    </w:p>
    <w:p w14:paraId="4FC6B132">
      <w:pPr>
        <w:spacing w:line="200" w:lineRule="exact"/>
        <w:jc w:val="both"/>
        <w:rPr>
          <w:rFonts w:ascii="文星标宋" w:hAnsi="文星标宋" w:eastAsia="文星标宋"/>
          <w:color w:val="FF0000"/>
          <w:w w:val="50"/>
          <w:sz w:val="147"/>
        </w:rPr>
      </w:pPr>
    </w:p>
    <w:p w14:paraId="6999F8FA">
      <w:pPr>
        <w:spacing w:line="200" w:lineRule="exact"/>
        <w:jc w:val="center"/>
        <w:rPr>
          <w:rFonts w:ascii="文星标宋" w:hAnsi="文星标宋" w:eastAsia="文星标宋"/>
          <w:color w:val="FF0000"/>
          <w:w w:val="50"/>
          <w:sz w:val="147"/>
        </w:rPr>
      </w:pPr>
    </w:p>
    <w:p w14:paraId="31B3F3E7">
      <w:pPr>
        <w:spacing w:line="600" w:lineRule="exact"/>
        <w:jc w:val="center"/>
        <w:rPr>
          <w:rFonts w:ascii="文星标宋" w:hAnsi="文星标宋" w:eastAsia="文星标宋"/>
          <w:color w:val="FF0000"/>
          <w:w w:val="50"/>
          <w:sz w:val="147"/>
        </w:rPr>
      </w:pPr>
    </w:p>
    <w:p w14:paraId="3B01AEA8">
      <w:pPr>
        <w:spacing w:line="1200" w:lineRule="exact"/>
        <w:ind w:left="0" w:leftChars="0" w:firstLine="0" w:firstLineChars="0"/>
        <w:jc w:val="center"/>
        <w:rPr>
          <w:rFonts w:ascii="文星标宋" w:hAnsi="文星标宋" w:eastAsia="文星标宋"/>
          <w:b/>
          <w:color w:val="FF0000"/>
          <w:spacing w:val="-68"/>
          <w:w w:val="70"/>
          <w:kern w:val="0"/>
          <w:sz w:val="111"/>
        </w:rPr>
      </w:pPr>
      <w:r>
        <w:rPr>
          <w:rFonts w:hint="eastAsia" w:ascii="文星标宋" w:hAnsi="文星标宋" w:eastAsia="文星标宋"/>
          <w:b/>
          <w:color w:val="FF0000"/>
          <w:spacing w:val="-68"/>
          <w:w w:val="70"/>
          <w:kern w:val="0"/>
          <w:sz w:val="111"/>
        </w:rPr>
        <w:t>济 南 市 章 丘 区 人 民 政 府</w:t>
      </w:r>
    </w:p>
    <w:p w14:paraId="51B0EDAF">
      <w:pPr>
        <w:jc w:val="center"/>
        <w:rPr>
          <w:rFonts w:ascii="仿宋_GB2312"/>
          <w:color w:val="FF0000"/>
        </w:rPr>
      </w:pPr>
      <w:r>
        <w:rPr>
          <w:rFonts w:hint="eastAsia" w:ascii="华文中宋" w:hAnsi="华文中宋" w:eastAsia="华文中宋"/>
          <w:b/>
          <w:color w:val="FF0000"/>
          <w:w w:val="70"/>
          <w:sz w:val="125"/>
        </w:rPr>
        <w:tab/>
      </w:r>
    </w:p>
    <w:p w14:paraId="55664C88">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453EE9C5">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6</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15</w:t>
      </w:r>
      <w:r>
        <w:rPr>
          <w:rFonts w:hint="eastAsia" w:ascii="仿宋_GB2312" w:hAnsi="文星标宋" w:eastAsia="仿宋_GB2312"/>
          <w:sz w:val="32"/>
          <w:szCs w:val="32"/>
        </w:rPr>
        <w:t>号</w:t>
      </w:r>
    </w:p>
    <w:p w14:paraId="3017D2E9">
      <w:pPr>
        <w:keepNext w:val="0"/>
        <w:keepLines w:val="0"/>
        <w:pageBreakBefore w:val="0"/>
        <w:widowControl w:val="0"/>
        <w:kinsoku/>
        <w:wordWrap/>
        <w:overflowPunct/>
        <w:topLinePunct w:val="0"/>
        <w:autoSpaceDE/>
        <w:autoSpaceDN/>
        <w:bidi w:val="0"/>
        <w:adjustRightInd/>
        <w:snapToGrid/>
        <w:spacing w:line="54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144145</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4.65pt;margin-top:11.35pt;height:0pt;width:450.15pt;z-index:251666432;mso-width-relative:page;mso-height-relative:page;" filled="f" stroked="t" coordsize="21600,21600" o:gfxdata="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s9sSNgAAAAIAQAADwAAAAAAAAABACAAAAAiAAAAZHJzL2Rvd25yZXYueG1sUEsBAhQA&#10;FAAAAAgAh07iQI2eCifyAQAAxAMAAA4AAAAAAAAAAQAgAAAAJwEAAGRycy9lMm9Eb2MueG1sUEsF&#10;BgAAAAAGAAYAWQEAAIsFA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121285</wp:posOffset>
                </wp:positionV>
                <wp:extent cx="574294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9.55pt;height:0pt;width:452.2pt;z-index:251659264;mso-width-relative:page;mso-height-relative:page;" filled="f" stroked="f" coordsize="21600,21600" o:gfxdata="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bkA0XXAAAACQEAAA8AAAAAAAAAAQAgAAAAIgAAAGRycy9kb3du&#10;cmV2LnhtbFBLAQIUABQAAAAIAIdO4kD9ZXlR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102235</wp:posOffset>
                </wp:positionV>
                <wp:extent cx="574294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8.05pt;height:0pt;width:452.2pt;z-index:251660288;mso-width-relative:page;mso-height-relative:page;" filled="f" stroked="f" coordsize="21600,21600" o:gfxdata="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QCNHXAAAACQEAAA8AAAAAAAAAAQAgAAAAIgAAAGRycy9kb3du&#10;cmV2LnhtbFBLAQIUABQAAAAIAIdO4kAbdi8exwEAAHw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117475</wp:posOffset>
                </wp:positionV>
                <wp:extent cx="5716905"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9.25pt;height:0pt;width:450.15pt;z-index:251662336;mso-width-relative:page;mso-height-relative:page;" filled="f" stroked="f" coordsize="21600,21600" o:gfxdata="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aPpv/XAAAACAEAAA8AAAAAAAAAAQAgAAAAIgAAAGRycy9kb3du&#10;cmV2LnhtbFBLAQIUABQAAAAIAIdO4kBbyi/9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100965</wp:posOffset>
                </wp:positionV>
                <wp:extent cx="5716905"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7.95pt;height:0pt;width:450.15pt;z-index:251664384;mso-width-relative:page;mso-height-relative:page;" filled="f" stroked="f" coordsize="21600,21600" o:gfxdata="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5zL09gAAAAIAQAADwAAAAAAAAABACAAAAAiAAAAZHJzL2Rv&#10;d25yZXYueG1sUEsBAhQAFAAAAAgAh07iQAwlGHXIAQAAfgMAAA4AAAAAAAAAAQAgAAAAJwEAAGRy&#10;cy9lMm9Eb2MueG1sUEsFBgAAAAAGAAYAWQEAAGEFA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216535</wp:posOffset>
                </wp:positionV>
                <wp:extent cx="5716905"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3.95pt;margin-top:17.05pt;height:0pt;width:450.15pt;z-index:251663360;mso-width-relative:page;mso-height-relative:page;" filled="f" stroked="f" coordsize="21600,21600" o:gfxdata="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4Plr1wAAAAgBAAAPAAAAAAAAAAEAIAAAACIAAABkcnMvZG93&#10;bnJldi54bWxQSwECFAAUAAAACACHTuJAIuZOmsgBAAB+AwAADgAAAAAAAAABACAAAAAmAQAAZHJz&#10;L2Uyb0RvYy54bWxQSwUGAAAAAAYABgBZAQAAYAU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36195</wp:posOffset>
                </wp:positionV>
                <wp:extent cx="574294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5pt;margin-top:2.85pt;height:0pt;width:452.2pt;z-index:251661312;mso-width-relative:page;mso-height-relative:page;" filled="f" stroked="f" coordsize="21600,21600" o:gfxdata="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PZjxbWAAAABwEAAA8AAAAAAAAAAQAgAAAAIgAAAGRycy9kb3du&#10;cmV2LnhtbFBLAQIUABQAAAAIAIdO4kB2Edr4yAEAAH4DAAAOAAAAAAAAAAEAIAAAACUBAABkcnMv&#10;ZTJvRG9jLnhtbFBLBQYAAAAABgAGAFkBAABfBQAAAAA=&#10;">
                <v:fill on="f" focussize="0,0"/>
                <v:stroke on="f"/>
                <v:imagedata o:title=""/>
                <o:lock v:ext="edit" aspectratio="f"/>
              </v:line>
            </w:pict>
          </mc:Fallback>
        </mc:AlternateContent>
      </w:r>
    </w:p>
    <w:p w14:paraId="7EC47F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32A11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济南市章丘区人民政府</w:t>
      </w:r>
    </w:p>
    <w:p w14:paraId="25D01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关于同意</w:t>
      </w:r>
      <w:r>
        <w:rPr>
          <w:rFonts w:hint="eastAsia" w:ascii="方正小标宋简体" w:hAnsi="方正小标宋简体" w:eastAsia="方正小标宋简体" w:cs="方正小标宋简体"/>
          <w:color w:val="000000"/>
          <w:kern w:val="2"/>
          <w:sz w:val="44"/>
          <w:szCs w:val="44"/>
          <w:lang w:val="en-US" w:eastAsia="zh-CN" w:bidi="ar-SA"/>
          <w14:ligatures w14:val="none"/>
        </w:rPr>
        <w:t>枣园街道村级建制调整及湖畔社区居民委员会管辖范围调整</w:t>
      </w:r>
      <w:r>
        <w:rPr>
          <w:rFonts w:hint="eastAsia" w:ascii="方正小标宋简体" w:hAnsi="方正小标宋简体" w:eastAsia="方正小标宋简体" w:cs="方正小标宋简体"/>
          <w:sz w:val="44"/>
          <w:szCs w:val="44"/>
          <w:lang w:val="en-US" w:eastAsia="zh-CN"/>
        </w:rPr>
        <w:t>的批复</w:t>
      </w:r>
    </w:p>
    <w:p w14:paraId="2258D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 xml:space="preserve"> </w:t>
      </w:r>
    </w:p>
    <w:p w14:paraId="5F8065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枣园街道办事处：</w:t>
      </w:r>
    </w:p>
    <w:p w14:paraId="5DD091F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《关于对村级建制进行调整及湖畔社区居民委员会管辖范围调整的请示》（枣办发</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1号）收悉。经区人民政府研究，并报济南市人民政府备案，现批复如下：</w:t>
      </w:r>
    </w:p>
    <w:p w14:paraId="1D80C4B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lang w:val="en-US" w:eastAsia="zh-CN"/>
        </w:rPr>
        <w:t>撤销河洽村村民委员会，并入湖畔社区居民委员会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0"/>
          <w:sz w:val="32"/>
          <w:szCs w:val="32"/>
          <w:lang w:val="en-US" w:eastAsia="zh-CN"/>
        </w:rPr>
        <w:t>湖畔社区居民委员会</w:t>
      </w:r>
      <w:r>
        <w:rPr>
          <w:rFonts w:hint="eastAsia" w:ascii="仿宋_GB2312" w:hAnsi="仿宋_GB2312" w:eastAsia="仿宋_GB2312" w:cs="仿宋_GB2312"/>
          <w:color w:val="000000" w:themeColor="text1"/>
          <w:sz w:val="32"/>
          <w:szCs w:val="32"/>
          <w14:textFill>
            <w14:solidFill>
              <w14:schemeClr w14:val="tx1"/>
            </w14:solidFill>
          </w14:textFill>
        </w:rPr>
        <w:t>管辖范围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调整</w:t>
      </w:r>
      <w:r>
        <w:rPr>
          <w:rFonts w:hint="eastAsia" w:ascii="仿宋_GB2312" w:hAnsi="仿宋_GB2312" w:eastAsia="仿宋_GB2312" w:cs="仿宋_GB2312"/>
          <w:color w:val="000000" w:themeColor="text1"/>
          <w:sz w:val="32"/>
          <w:szCs w:val="32"/>
          <w14:textFill>
            <w14:solidFill>
              <w14:schemeClr w14:val="tx1"/>
            </w14:solidFill>
          </w14:textFill>
        </w:rPr>
        <w:t>为东至绣源河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南至枣园街道边界线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西至绣源西街（世纪大道以北）、山东大学龙山校区东边界线（世纪大道以南）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北至龙泉路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5B9AEF1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请于60日内，按法定程序做好撤销村委会的各项事宜。</w:t>
      </w:r>
    </w:p>
    <w:p w14:paraId="2FED89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ADEA0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0AF927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w:t>
      </w:r>
    </w:p>
    <w:p w14:paraId="7FF88E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2026年3月24日</w:t>
      </w:r>
    </w:p>
    <w:p w14:paraId="7598D9F2">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仿宋_GB2312" w:eastAsia="仿宋_GB2312" w:cs="仿宋_GB2312"/>
          <w:sz w:val="32"/>
          <w:szCs w:val="32"/>
          <w:lang w:val="en-US" w:eastAsia="zh-CN"/>
        </w:rPr>
      </w:pPr>
      <w:r>
        <w:rPr>
          <w:rFonts w:ascii="仿宋_GB2312" w:hAnsi="宋体" w:eastAsia="仿宋_GB2312" w:cs="仿宋_GB2312"/>
          <w:b w:val="0"/>
          <w:bCs w:val="0"/>
          <w:color w:val="000000"/>
          <w:sz w:val="31"/>
          <w:szCs w:val="31"/>
        </w:rPr>
        <w:t>（此件公开发布）</w:t>
      </w:r>
    </w:p>
    <w:p w14:paraId="0D08DC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C1CF5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20076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6287CC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4A9CB0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77B5E7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77734A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1CB3D1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3C6703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bookmarkStart w:id="0" w:name="_GoBack"/>
      <w:bookmarkEnd w:id="0"/>
    </w:p>
    <w:p w14:paraId="318663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19A8D6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1AA64A13">
      <w:pPr>
        <w:bidi w:val="0"/>
        <w:rPr>
          <w:rFonts w:hint="eastAsia"/>
          <w:lang w:val="en-US" w:eastAsia="zh-CN"/>
        </w:rPr>
      </w:pPr>
    </w:p>
    <w:p w14:paraId="64219F95">
      <w:pPr>
        <w:bidi w:val="0"/>
        <w:rPr>
          <w:rFonts w:hint="eastAsia"/>
          <w:lang w:val="en-US" w:eastAsia="zh-CN"/>
        </w:rPr>
      </w:pPr>
    </w:p>
    <w:p w14:paraId="2D7AA838">
      <w:pPr>
        <w:bidi w:val="0"/>
        <w:rPr>
          <w:rFonts w:hint="eastAsia"/>
          <w:lang w:val="en-US" w:eastAsia="zh-CN"/>
        </w:rPr>
      </w:pPr>
    </w:p>
    <w:p w14:paraId="3D5A7F51">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7456"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7456;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DwtNKo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抄送：区委办公室，区人大常委会办公室，区政协办公室，区委社会工作部</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区法院，区检察院，区民政局</w:t>
      </w:r>
      <w:r>
        <w:rPr>
          <w:rFonts w:hint="eastAsia" w:ascii="仿宋_GB2312" w:eastAsia="仿宋_GB2312"/>
          <w:bCs/>
          <w:color w:val="000000"/>
          <w:sz w:val="28"/>
          <w:szCs w:val="28"/>
          <w:lang w:eastAsia="zh-CN"/>
        </w:rPr>
        <w:t>，</w:t>
      </w:r>
      <w:r>
        <w:rPr>
          <w:rFonts w:hint="eastAsia" w:ascii="仿宋_GB2312" w:eastAsia="仿宋_GB2312"/>
          <w:bCs/>
          <w:color w:val="000000"/>
          <w:sz w:val="28"/>
          <w:szCs w:val="28"/>
        </w:rPr>
        <w:t>区人武部。</w:t>
      </w:r>
    </w:p>
    <w:p w14:paraId="29DE88A8">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lang w:val="en-US" w:eastAsia="zh-CN"/>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69504;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IAP5e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68480;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qFal0gAAAAUBAAAPAAAAAAAAAAEAIAAAACIAAABkcnMvZG93bnJldi54bWxQSwECFAAUAAAACACH&#10;TuJAr0CkbPEBAADF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202</w:t>
      </w:r>
      <w:r>
        <w:rPr>
          <w:rFonts w:hint="eastAsia" w:ascii="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24</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E70A">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A5E26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A5E268">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86A10"/>
    <w:rsid w:val="0A142AF6"/>
    <w:rsid w:val="0DE05B2B"/>
    <w:rsid w:val="19464F76"/>
    <w:rsid w:val="36CE5280"/>
    <w:rsid w:val="3ADB0558"/>
    <w:rsid w:val="3B46700F"/>
    <w:rsid w:val="3CE40004"/>
    <w:rsid w:val="3D1D0DC6"/>
    <w:rsid w:val="3F076F34"/>
    <w:rsid w:val="486D14F5"/>
    <w:rsid w:val="4FFA15E5"/>
    <w:rsid w:val="572052E3"/>
    <w:rsid w:val="58B03D6D"/>
    <w:rsid w:val="600B57B0"/>
    <w:rsid w:val="63247545"/>
    <w:rsid w:val="63257C1C"/>
    <w:rsid w:val="683121E9"/>
    <w:rsid w:val="6AD3434A"/>
    <w:rsid w:val="6F4C202A"/>
    <w:rsid w:val="6F9E6F8F"/>
    <w:rsid w:val="6FF50CA5"/>
    <w:rsid w:val="700C61CE"/>
    <w:rsid w:val="71704C61"/>
    <w:rsid w:val="7C9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267</Words>
  <Characters>274</Characters>
  <Lines>0</Lines>
  <Paragraphs>0</Paragraphs>
  <TotalTime>1</TotalTime>
  <ScaleCrop>false</ScaleCrop>
  <LinksUpToDate>false</LinksUpToDate>
  <CharactersWithSpaces>336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2026-03-17T06:59:00Z</dcterms:created>
  <dc:creator>Administrator</dc:creator>
  <cp:lastModifiedBy>赵睿琦</cp:lastModifiedBy>
  <dcterms:modified xsi:type="dcterms:W3CDTF">2026-03-25T02:31:11Z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eyJoZGlkIjoiNzkxODVkYzBjZTlkMjI5Y2FjMTliZWUxMDUzNjQwNjYiLCJ1c2VySWQiOiIyNDQ1NTg2NjUifQ==</vt:lpwstr>
  </property>
  <property fmtid="{D5CDD505-2E9C-101B-9397-08002B2CF9AE}" pid="4" name="ICV">
    <vt:lpwstr>2215FEB0CB1B448A8750216076DE3AB4_13</vt:lpwstr>
  </property>
</Properties>
</file>